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2C6" w:rsidRPr="006F6739" w:rsidRDefault="002F54FE">
      <w:pPr>
        <w:rPr>
          <w:color w:val="000000"/>
        </w:rPr>
      </w:pPr>
      <w:bookmarkStart w:id="0" w:name="__bookmark_1"/>
      <w:bookmarkEnd w:id="0"/>
      <w:r>
        <w:rPr>
          <w:color w:val="000000"/>
        </w:rPr>
        <w:t xml:space="preserve">        </w:t>
      </w:r>
      <w:r w:rsidR="0062051B">
        <w:rPr>
          <w:color w:val="000000"/>
        </w:rPr>
        <w:t xml:space="preserve">  </w:t>
      </w: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FF12C6" w:rsidRPr="006F673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DAB" w:rsidRPr="006F6739" w:rsidRDefault="00804D15">
            <w:pPr>
              <w:divId w:val="1043948037"/>
              <w:rPr>
                <w:color w:val="000000"/>
              </w:rPr>
            </w:pPr>
            <w:bookmarkStart w:id="1" w:name="__bookmark_3"/>
            <w:bookmarkEnd w:id="1"/>
            <w:r w:rsidRPr="006F6739">
              <w:rPr>
                <w:color w:val="000000"/>
              </w:rPr>
              <w:t xml:space="preserve">   </w:t>
            </w:r>
          </w:p>
          <w:tbl>
            <w:tblPr>
              <w:tblW w:w="9925" w:type="dxa"/>
              <w:tblCellSpacing w:w="0" w:type="dxa"/>
              <w:tblInd w:w="1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8"/>
              <w:gridCol w:w="318"/>
              <w:gridCol w:w="322"/>
              <w:gridCol w:w="319"/>
              <w:gridCol w:w="322"/>
              <w:gridCol w:w="319"/>
              <w:gridCol w:w="319"/>
              <w:gridCol w:w="326"/>
              <w:gridCol w:w="505"/>
              <w:gridCol w:w="133"/>
              <w:gridCol w:w="743"/>
              <w:gridCol w:w="20"/>
              <w:gridCol w:w="11"/>
            </w:tblGrid>
            <w:tr w:rsidR="00646DAB" w:rsidRPr="006F6739" w:rsidTr="002C23C4">
              <w:trPr>
                <w:divId w:val="1043948037"/>
                <w:trHeight w:val="365"/>
                <w:tblCellSpacing w:w="0" w:type="dxa"/>
              </w:trPr>
              <w:tc>
                <w:tcPr>
                  <w:tcW w:w="8513" w:type="dxa"/>
                  <w:gridSpan w:val="8"/>
                  <w:vAlign w:val="center"/>
                  <w:hideMark/>
                </w:tcPr>
                <w:p w:rsidR="00646DAB" w:rsidRPr="006F6739" w:rsidRDefault="00804D15" w:rsidP="00B1521A">
                  <w:pPr>
                    <w:pStyle w:val="NormalWeb"/>
                    <w:ind w:right="378"/>
                    <w:jc w:val="both"/>
                    <w:rPr>
                      <w:sz w:val="20"/>
                      <w:szCs w:val="20"/>
                      <w:lang w:val="sr-Cyrl-RS"/>
                    </w:rPr>
                  </w:pPr>
                  <w:r w:rsidRPr="006F6739">
                    <w:rPr>
                      <w:sz w:val="20"/>
                      <w:szCs w:val="20"/>
                    </w:rPr>
                    <w:t>На основу члана  6. и члана 43.  Закона о буџетском систему ("Службени гласник РС", број 54/2009, 73/2010, 101/2011,9 3/2012,63/2013,108/2013, 142/2014 ,68/2015 , 103/2015, 99/2016  ,  113/2017) , 95/18,31/19 i 72/19)  , члана   32.Зкона о локалној самоуправи ("Службени гласник РС ", број 129/07 .83/2014,101/16 и 47/18 ) и члана 40. Статута општине Нова Варош ("Службени лист општине Нова Варош", број  4 / 19)  , Скупштина општине Нова Варош на седници одржаној   </w:t>
                  </w:r>
                  <w:r w:rsidR="00CA56B5">
                    <w:rPr>
                      <w:sz w:val="20"/>
                      <w:szCs w:val="20"/>
                      <w:lang w:val="sr-Cyrl-RS"/>
                    </w:rPr>
                    <w:t>21.12.2020.</w:t>
                  </w:r>
                  <w:r w:rsidRPr="006F6739">
                    <w:rPr>
                      <w:sz w:val="20"/>
                      <w:szCs w:val="20"/>
                    </w:rPr>
                    <w:t xml:space="preserve">  годи</w:t>
                  </w:r>
                  <w:r w:rsidR="00DF4ED7" w:rsidRPr="006F6739">
                    <w:rPr>
                      <w:sz w:val="20"/>
                      <w:szCs w:val="20"/>
                    </w:rPr>
                    <w:t>не</w:t>
                  </w:r>
                </w:p>
                <w:p w:rsidR="00646DAB" w:rsidRPr="00D51A9E" w:rsidRDefault="00804D15" w:rsidP="00B1521A">
                  <w:pPr>
                    <w:pStyle w:val="NormalWeb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51A9E">
                    <w:rPr>
                      <w:b/>
                      <w:sz w:val="20"/>
                      <w:szCs w:val="20"/>
                    </w:rPr>
                    <w:t>О Д Л У К У</w:t>
                  </w:r>
                </w:p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 w:rsidP="00B1521A">
                  <w:pPr>
                    <w:jc w:val="both"/>
                  </w:pPr>
                </w:p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</w:tr>
            <w:tr w:rsidR="00646DAB" w:rsidRPr="006F6739" w:rsidTr="002C23C4">
              <w:trPr>
                <w:gridAfter w:val="4"/>
                <w:divId w:val="1043948037"/>
                <w:wAfter w:w="907" w:type="dxa"/>
                <w:trHeight w:val="365"/>
                <w:tblCellSpacing w:w="0" w:type="dxa"/>
              </w:trPr>
              <w:tc>
                <w:tcPr>
                  <w:tcW w:w="9018" w:type="dxa"/>
                  <w:gridSpan w:val="9"/>
                  <w:vAlign w:val="center"/>
                  <w:hideMark/>
                </w:tcPr>
                <w:p w:rsidR="00646DAB" w:rsidRPr="00D51A9E" w:rsidRDefault="00804D15" w:rsidP="00B1521A">
                  <w:pPr>
                    <w:jc w:val="center"/>
                    <w:rPr>
                      <w:b/>
                    </w:rPr>
                  </w:pPr>
                  <w:r w:rsidRPr="00D51A9E">
                    <w:rPr>
                      <w:b/>
                    </w:rPr>
                    <w:t>О    БУЏЕТУ  ОПШТИНЕ  НОВА  ВАРОШ  ЗА  2021.  ГОДИНУ</w:t>
                  </w:r>
                </w:p>
              </w:tc>
            </w:tr>
            <w:tr w:rsidR="00646DAB" w:rsidRPr="006F6739" w:rsidTr="002C23C4">
              <w:trPr>
                <w:divId w:val="1043948037"/>
                <w:trHeight w:val="365"/>
                <w:tblCellSpacing w:w="0" w:type="dxa"/>
              </w:trPr>
              <w:tc>
                <w:tcPr>
                  <w:tcW w:w="8513" w:type="dxa"/>
                  <w:gridSpan w:val="8"/>
                  <w:vAlign w:val="center"/>
                  <w:hideMark/>
                </w:tcPr>
                <w:p w:rsidR="00646DAB" w:rsidRPr="006F6739" w:rsidRDefault="00646DAB" w:rsidP="00B1521A">
                  <w:pPr>
                    <w:jc w:val="both"/>
                  </w:pPr>
                </w:p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</w:tr>
            <w:tr w:rsidR="002C23C4" w:rsidRPr="006F6739" w:rsidTr="002C23C4">
              <w:trPr>
                <w:gridAfter w:val="1"/>
                <w:divId w:val="1043948037"/>
                <w:wAfter w:w="11" w:type="dxa"/>
                <w:trHeight w:val="365"/>
                <w:tblCellSpacing w:w="0" w:type="dxa"/>
              </w:trPr>
              <w:tc>
                <w:tcPr>
                  <w:tcW w:w="6268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8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2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2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6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20" w:type="dxa"/>
                  <w:vAlign w:val="center"/>
                  <w:hideMark/>
                </w:tcPr>
                <w:p w:rsidR="00646DAB" w:rsidRPr="006F6739" w:rsidRDefault="00646DAB"/>
              </w:tc>
            </w:tr>
            <w:tr w:rsidR="00646DAB" w:rsidRPr="006F6739" w:rsidTr="002C23C4">
              <w:trPr>
                <w:gridAfter w:val="1"/>
                <w:divId w:val="1043948037"/>
                <w:wAfter w:w="11" w:type="dxa"/>
                <w:trHeight w:val="365"/>
                <w:tblCellSpacing w:w="0" w:type="dxa"/>
              </w:trPr>
              <w:tc>
                <w:tcPr>
                  <w:tcW w:w="6908" w:type="dxa"/>
                  <w:gridSpan w:val="3"/>
                  <w:vAlign w:val="center"/>
                  <w:hideMark/>
                </w:tcPr>
                <w:p w:rsidR="00646DAB" w:rsidRPr="006F6739" w:rsidRDefault="00804D15">
                  <w:pPr>
                    <w:rPr>
                      <w:b/>
                    </w:rPr>
                  </w:pPr>
                  <w:r w:rsidRPr="006F6739">
                    <w:rPr>
                      <w:b/>
                    </w:rPr>
                    <w:t>I  ОПШТИ ДЕО</w:t>
                  </w:r>
                </w:p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2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6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20" w:type="dxa"/>
                  <w:vAlign w:val="center"/>
                  <w:hideMark/>
                </w:tcPr>
                <w:p w:rsidR="00646DAB" w:rsidRPr="006F6739" w:rsidRDefault="00646DAB"/>
              </w:tc>
            </w:tr>
            <w:tr w:rsidR="002C23C4" w:rsidRPr="006F6739" w:rsidTr="002C23C4">
              <w:trPr>
                <w:gridAfter w:val="1"/>
                <w:divId w:val="1043948037"/>
                <w:wAfter w:w="11" w:type="dxa"/>
                <w:trHeight w:val="365"/>
                <w:tblCellSpacing w:w="0" w:type="dxa"/>
              </w:trPr>
              <w:tc>
                <w:tcPr>
                  <w:tcW w:w="6268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8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2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2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26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20" w:type="dxa"/>
                  <w:vAlign w:val="center"/>
                  <w:hideMark/>
                </w:tcPr>
                <w:p w:rsidR="00646DAB" w:rsidRPr="006F6739" w:rsidRDefault="00646DAB"/>
              </w:tc>
            </w:tr>
            <w:tr w:rsidR="00646DAB" w:rsidRPr="006F6739" w:rsidTr="002C23C4">
              <w:trPr>
                <w:divId w:val="1043948037"/>
                <w:trHeight w:val="365"/>
                <w:tblCellSpacing w:w="0" w:type="dxa"/>
              </w:trPr>
              <w:tc>
                <w:tcPr>
                  <w:tcW w:w="8513" w:type="dxa"/>
                  <w:gridSpan w:val="8"/>
                  <w:vAlign w:val="center"/>
                  <w:hideMark/>
                </w:tcPr>
                <w:p w:rsidR="00646DAB" w:rsidRPr="006F6739" w:rsidRDefault="00804D15">
                  <w:pPr>
                    <w:jc w:val="center"/>
                    <w:rPr>
                      <w:b/>
                    </w:rPr>
                  </w:pPr>
                  <w:r w:rsidRPr="006F6739">
                    <w:rPr>
                      <w:b/>
                    </w:rPr>
                    <w:t>Члан 1.</w:t>
                  </w:r>
                </w:p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</w:tr>
            <w:tr w:rsidR="00646DAB" w:rsidRPr="006F6739" w:rsidTr="002C23C4">
              <w:trPr>
                <w:divId w:val="1043948037"/>
                <w:trHeight w:val="365"/>
                <w:tblCellSpacing w:w="0" w:type="dxa"/>
              </w:trPr>
              <w:tc>
                <w:tcPr>
                  <w:tcW w:w="8513" w:type="dxa"/>
                  <w:gridSpan w:val="8"/>
                  <w:vAlign w:val="center"/>
                  <w:hideMark/>
                </w:tcPr>
                <w:p w:rsidR="00646DAB" w:rsidRPr="006F6739" w:rsidRDefault="00804D15">
                  <w:pPr>
                    <w:jc w:val="center"/>
                  </w:pPr>
                  <w:r w:rsidRPr="006F6739">
                    <w:t>Приходи и примања , расходи и издаци буџета општине Нова Варош за 2021.</w:t>
                  </w:r>
                </w:p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</w:tr>
            <w:tr w:rsidR="00646DAB" w:rsidRPr="006F6739" w:rsidTr="002C23C4">
              <w:trPr>
                <w:divId w:val="1043948037"/>
                <w:trHeight w:val="365"/>
                <w:tblCellSpacing w:w="0" w:type="dxa"/>
              </w:trPr>
              <w:tc>
                <w:tcPr>
                  <w:tcW w:w="7549" w:type="dxa"/>
                  <w:gridSpan w:val="5"/>
                  <w:vAlign w:val="center"/>
                  <w:hideMark/>
                </w:tcPr>
                <w:p w:rsidR="00646DAB" w:rsidRPr="006F6739" w:rsidRDefault="00804D15">
                  <w:pPr>
                    <w:jc w:val="center"/>
                  </w:pPr>
                  <w:r w:rsidRPr="006F6739">
                    <w:t>годину ( у даљем тексту: буџет), састоје се од:</w:t>
                  </w:r>
                </w:p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319" w:type="dxa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326" w:type="dxa"/>
                  <w:vAlign w:val="center"/>
                  <w:hideMark/>
                </w:tcPr>
                <w:p w:rsidR="00646DAB" w:rsidRPr="006F6739" w:rsidRDefault="00646DAB">
                  <w:pPr>
                    <w:jc w:val="center"/>
                  </w:pPr>
                </w:p>
              </w:tc>
              <w:tc>
                <w:tcPr>
                  <w:tcW w:w="638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743" w:type="dxa"/>
                  <w:vAlign w:val="center"/>
                  <w:hideMark/>
                </w:tcPr>
                <w:p w:rsidR="00646DAB" w:rsidRPr="006F6739" w:rsidRDefault="00646DAB"/>
              </w:tc>
              <w:tc>
                <w:tcPr>
                  <w:tcW w:w="31" w:type="dxa"/>
                  <w:gridSpan w:val="2"/>
                  <w:vAlign w:val="center"/>
                  <w:hideMark/>
                </w:tcPr>
                <w:p w:rsidR="00646DAB" w:rsidRPr="006F6739" w:rsidRDefault="00646DAB"/>
              </w:tc>
            </w:tr>
          </w:tbl>
          <w:p w:rsidR="00646DAB" w:rsidRPr="006F6739" w:rsidRDefault="00646DAB">
            <w:pPr>
              <w:divId w:val="1043948037"/>
            </w:pPr>
          </w:p>
          <w:p w:rsidR="00FF12C6" w:rsidRPr="006F6739" w:rsidRDefault="00FF12C6">
            <w:pPr>
              <w:spacing w:line="1" w:lineRule="auto"/>
            </w:pPr>
          </w:p>
        </w:tc>
      </w:tr>
    </w:tbl>
    <w:p w:rsidR="00FF12C6" w:rsidRPr="006F6739" w:rsidRDefault="00FF12C6">
      <w:pPr>
        <w:rPr>
          <w:color w:val="000000"/>
        </w:rPr>
      </w:pPr>
    </w:p>
    <w:tbl>
      <w:tblPr>
        <w:tblW w:w="9336" w:type="dxa"/>
        <w:tblInd w:w="10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5"/>
        <w:gridCol w:w="2011"/>
      </w:tblGrid>
      <w:tr w:rsidR="00FF12C6" w:rsidRPr="006F6739" w:rsidTr="002C23C4">
        <w:trPr>
          <w:trHeight w:val="247"/>
          <w:tblHeader/>
        </w:trPr>
        <w:tc>
          <w:tcPr>
            <w:tcW w:w="7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bookmarkStart w:id="2" w:name="__bookmark_4"/>
            <w:bookmarkEnd w:id="2"/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Износ</w:t>
            </w:r>
          </w:p>
        </w:tc>
      </w:tr>
      <w:tr w:rsidR="00FF12C6" w:rsidRPr="006F6739" w:rsidTr="002C23C4">
        <w:trPr>
          <w:trHeight w:val="264"/>
          <w:tblHeader/>
        </w:trPr>
        <w:tc>
          <w:tcPr>
            <w:tcW w:w="7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</w:t>
            </w:r>
          </w:p>
        </w:tc>
      </w:tr>
      <w:tr w:rsidR="00FF12C6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А. РАЧУН ПРИХОДА И ПРИМАЊА,  РАСХОДА И ИЗДАТАКА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1. Укупни приходи и примања од продаје нефинансијске имовине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688.595.000,00</w:t>
            </w: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1.1. ТЕКУЋИ ПРИХОДИ у чему: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687.595.000,00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буџетска средства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605.150.000,00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сопствени приходи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77.445.000,00</w:t>
            </w: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донације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5.000.000,00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1.2. ПРИМАЊА ОД ПРОДАЈЕ НЕФИНАНСИЈСКЕ ИМОВИНЕ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1.000.000,00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2. Укупни расходи и издаци за набавку нефинансијске имовине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2.1. ТЕКУЋИ РАСХОДИ у чему: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599.055.000,00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текући буџетски расходи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517.760.000,00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расходи из сопствених прихода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76.295.000,00</w:t>
            </w: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донације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5.000.000,00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2.2. ИЗДАЦИ ЗА НАБАВКУ НЕФИНАНСИЈСКЕ ИМОВИНЕ у чему: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147.740.000,00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текући буџетски издаци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146.590.000,00</w:t>
            </w: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издаци из сопствених прихода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1.150.000,00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- донације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БУЏЕТСКИ СУФИЦИТ/ДЕФИЦИТ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-58.200.000,00</w:t>
            </w: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Издаци за набавку финансијске имовине (у циљу спровођења јавних политика)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-9.800.000,00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УКУПАН ФИСКАЛНИ СУФИЦИТ/ДЕФИЦИТ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-68.000.000,00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Б. РАЧУН ФИНАНСИРАЊА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Примања од продаје финансијске имовине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Примања од задуживања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0,00</w:t>
            </w:r>
          </w:p>
        </w:tc>
      </w:tr>
      <w:tr w:rsidR="006B4977" w:rsidRPr="006F6739" w:rsidTr="002C23C4">
        <w:trPr>
          <w:trHeight w:val="247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Неутрошена средства из претходних година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68.000.000,00</w:t>
            </w:r>
          </w:p>
        </w:tc>
      </w:tr>
      <w:tr w:rsidR="006B4977" w:rsidRPr="006F6739" w:rsidTr="002C23C4">
        <w:trPr>
          <w:trHeight w:val="264"/>
        </w:trPr>
        <w:tc>
          <w:tcPr>
            <w:tcW w:w="73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r w:rsidRPr="00BD6564">
              <w:t>Издаци за отплату главнице дуга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4977" w:rsidRPr="00BD6564" w:rsidRDefault="006B4977" w:rsidP="006B4977">
            <w:pPr>
              <w:jc w:val="right"/>
            </w:pPr>
            <w:r w:rsidRPr="00BD6564">
              <w:t>0,00</w:t>
            </w:r>
          </w:p>
        </w:tc>
      </w:tr>
    </w:tbl>
    <w:p w:rsidR="00FF12C6" w:rsidRPr="006F6739" w:rsidRDefault="00FF12C6">
      <w:pPr>
        <w:rPr>
          <w:color w:val="000000"/>
        </w:rPr>
      </w:pPr>
    </w:p>
    <w:p w:rsidR="00FF12C6" w:rsidRPr="006F6739" w:rsidRDefault="00FF12C6">
      <w:pPr>
        <w:sectPr w:rsidR="00FF12C6" w:rsidRPr="006F6739" w:rsidSect="009445BF">
          <w:headerReference w:type="default" r:id="rId8"/>
          <w:footerReference w:type="default" r:id="rId9"/>
          <w:pgSz w:w="11905" w:h="16837"/>
          <w:pgMar w:top="360" w:right="360" w:bottom="360" w:left="360" w:header="360" w:footer="360" w:gutter="0"/>
          <w:cols w:space="720"/>
        </w:sectPr>
      </w:pPr>
    </w:p>
    <w:p w:rsidR="00FF12C6" w:rsidRPr="006F6739" w:rsidRDefault="00FF12C6" w:rsidP="00121EBF">
      <w:pPr>
        <w:jc w:val="center"/>
        <w:rPr>
          <w:color w:val="000000"/>
        </w:rPr>
      </w:pPr>
    </w:p>
    <w:tbl>
      <w:tblPr>
        <w:tblW w:w="111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FF12C6" w:rsidRPr="006F6739" w:rsidTr="00121EBF">
        <w:trPr>
          <w:tblHeader/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bookmarkStart w:id="3" w:name="__bookmark_5"/>
            <w:bookmarkEnd w:id="3"/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Износ</w:t>
            </w:r>
          </w:p>
        </w:tc>
      </w:tr>
      <w:tr w:rsidR="00FF12C6" w:rsidRPr="006F6739" w:rsidTr="00121EBF">
        <w:trPr>
          <w:tblHeader/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</w:t>
            </w:r>
          </w:p>
        </w:tc>
      </w:tr>
      <w:bookmarkStart w:id="4" w:name="_Toc1"/>
      <w:bookmarkEnd w:id="4"/>
      <w:tr w:rsidR="00FF12C6" w:rsidRPr="006F6739" w:rsidTr="00121EBF">
        <w:trPr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6B4977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688.</w:t>
            </w:r>
            <w:r w:rsidR="006B4977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95.000,00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6B4977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38</w:t>
            </w:r>
            <w:r w:rsidR="006B4977">
              <w:rPr>
                <w:color w:val="000000"/>
              </w:rPr>
              <w:t>1</w:t>
            </w:r>
            <w:r w:rsidRPr="006F6739">
              <w:rPr>
                <w:color w:val="000000"/>
              </w:rPr>
              <w:t>.</w:t>
            </w:r>
            <w:r w:rsidR="006B4977">
              <w:rPr>
                <w:color w:val="000000"/>
              </w:rPr>
              <w:t>2</w:t>
            </w:r>
            <w:r w:rsidRPr="006F6739">
              <w:rPr>
                <w:color w:val="000000"/>
              </w:rPr>
              <w:t>50.000,00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6B4977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176.</w:t>
            </w:r>
            <w:r w:rsidR="006B4977">
              <w:rPr>
                <w:color w:val="000000"/>
              </w:rPr>
              <w:t>6</w:t>
            </w:r>
            <w:r w:rsidRPr="006F6739">
              <w:rPr>
                <w:color w:val="000000"/>
              </w:rPr>
              <w:t>40.000,00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68.960.000,00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117.650.000,00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18.000.000,00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111.345.000,00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195.000.000,00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</w:tr>
      <w:bookmarkStart w:id="5" w:name="_Toc2"/>
      <w:bookmarkEnd w:id="5"/>
      <w:tr w:rsidR="00FF12C6" w:rsidRPr="006F6739" w:rsidTr="00121EBF">
        <w:trPr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6B4977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756.</w:t>
            </w:r>
            <w:r w:rsidR="006B4977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95.000,00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6B4977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59</w:t>
            </w:r>
            <w:r w:rsidR="006B4977">
              <w:rPr>
                <w:color w:val="000000"/>
              </w:rPr>
              <w:t>9</w:t>
            </w:r>
            <w:r w:rsidRPr="006F6739">
              <w:rPr>
                <w:color w:val="000000"/>
              </w:rPr>
              <w:t>.</w:t>
            </w:r>
            <w:r w:rsidR="006B4977"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55.000,00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120.320.000,00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263.413.000,00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510.000,00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15.900.000,00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6B4977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</w:t>
            </w:r>
            <w:r w:rsidR="006B4977">
              <w:rPr>
                <w:color w:val="000000"/>
              </w:rPr>
              <w:t>7</w:t>
            </w:r>
            <w:r w:rsidRPr="006F6739">
              <w:rPr>
                <w:color w:val="000000"/>
              </w:rPr>
              <w:t>00.000,00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75.360.000,00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92.852.000,00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147.740.000,00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9.800.000,00</w:t>
            </w:r>
          </w:p>
        </w:tc>
      </w:tr>
      <w:bookmarkStart w:id="6" w:name="_Toc3"/>
      <w:bookmarkEnd w:id="6"/>
      <w:tr w:rsidR="00FF12C6" w:rsidRPr="006F6739" w:rsidTr="00121EBF">
        <w:trPr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bookmarkStart w:id="7" w:name="_Toc4"/>
      <w:bookmarkEnd w:id="7"/>
      <w:tr w:rsidR="00FF12C6" w:rsidRPr="006F6739" w:rsidTr="00121EBF">
        <w:trPr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 w:rsidTr="00121EBF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bookmarkStart w:id="8" w:name="_Toc5"/>
      <w:bookmarkEnd w:id="8"/>
      <w:tr w:rsidR="00FF12C6" w:rsidRPr="006F6739" w:rsidTr="00121EBF">
        <w:trPr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lastRenderedPageBreak/>
              <w:fldChar w:fldCharType="begin"/>
            </w:r>
            <w:r w:rsidRPr="006F6739">
              <w:instrText>TC "5"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 (класа 3,  извор финансирања 13)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68.000.000,00</w:t>
            </w:r>
          </w:p>
        </w:tc>
      </w:tr>
      <w:bookmarkStart w:id="9" w:name="_Toc6"/>
      <w:bookmarkEnd w:id="9"/>
      <w:tr w:rsidR="00FF12C6" w:rsidRPr="006F6739" w:rsidTr="00121EBF">
        <w:trPr>
          <w:jc w:val="center"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</w:tbl>
    <w:p w:rsidR="00FF12C6" w:rsidRPr="006F6739" w:rsidRDefault="00FF12C6">
      <w:pPr>
        <w:rPr>
          <w:color w:val="000000"/>
        </w:rPr>
      </w:pPr>
      <w:bookmarkStart w:id="10" w:name="__bookmark_6"/>
      <w:bookmarkEnd w:id="10"/>
    </w:p>
    <w:tbl>
      <w:tblPr>
        <w:tblW w:w="1118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FF12C6" w:rsidRPr="006F6739" w:rsidTr="00121EBF">
        <w:trPr>
          <w:jc w:val="center"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46DAB" w:rsidRPr="006F6739" w:rsidRDefault="00804D15" w:rsidP="00121EBF">
            <w:pPr>
              <w:jc w:val="center"/>
              <w:divId w:val="482429368"/>
              <w:rPr>
                <w:b/>
                <w:color w:val="000000"/>
              </w:rPr>
            </w:pPr>
            <w:bookmarkStart w:id="11" w:name="__bookmark_7"/>
            <w:bookmarkEnd w:id="11"/>
            <w:r w:rsidRPr="006F6739">
              <w:rPr>
                <w:b/>
                <w:color w:val="000000"/>
              </w:rPr>
              <w:t>Члан 2</w:t>
            </w:r>
          </w:p>
          <w:p w:rsidR="00646DAB" w:rsidRPr="006F6739" w:rsidRDefault="00804D15" w:rsidP="000E28B8">
            <w:pPr>
              <w:jc w:val="center"/>
              <w:divId w:val="482429368"/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 xml:space="preserve">Потребна средства за финансирање буџетског дефицита из члана 1. ове Одлуке у  износу од </w:t>
            </w:r>
            <w:r w:rsidR="00457B72" w:rsidRPr="006F6739">
              <w:rPr>
                <w:color w:val="000000"/>
              </w:rPr>
              <w:t xml:space="preserve"> </w:t>
            </w:r>
            <w:r w:rsidR="00724776" w:rsidRPr="006F6739">
              <w:rPr>
                <w:color w:val="000000"/>
              </w:rPr>
              <w:t>68.0</w:t>
            </w:r>
            <w:r w:rsidR="00457B72" w:rsidRPr="006F6739">
              <w:rPr>
                <w:color w:val="000000"/>
              </w:rPr>
              <w:t xml:space="preserve">00.000,00 </w:t>
            </w:r>
            <w:r w:rsidRPr="006F6739">
              <w:rPr>
                <w:color w:val="000000"/>
              </w:rPr>
              <w:t>динара обезбедиће се из нераспоређеног вишка прихода из ранијих година.</w:t>
            </w:r>
          </w:p>
          <w:p w:rsidR="000E28B8" w:rsidRPr="006F6739" w:rsidRDefault="000E28B8" w:rsidP="000E28B8">
            <w:pPr>
              <w:jc w:val="center"/>
              <w:divId w:val="482429368"/>
              <w:rPr>
                <w:color w:val="000000"/>
                <w:lang w:val="sr-Cyrl-RS"/>
              </w:rPr>
            </w:pPr>
          </w:p>
          <w:p w:rsidR="000E28B8" w:rsidRPr="006F6739" w:rsidRDefault="000E28B8" w:rsidP="000E28B8">
            <w:pPr>
              <w:jc w:val="center"/>
              <w:divId w:val="482429368"/>
              <w:rPr>
                <w:color w:val="000000"/>
              </w:rPr>
            </w:pPr>
          </w:p>
          <w:p w:rsidR="000E28B8" w:rsidRPr="006F6739" w:rsidRDefault="00804D15" w:rsidP="00121EBF">
            <w:pPr>
              <w:jc w:val="center"/>
              <w:divId w:val="482429368"/>
              <w:rPr>
                <w:b/>
                <w:color w:val="000000"/>
              </w:rPr>
            </w:pPr>
            <w:r w:rsidRPr="006F6739">
              <w:rPr>
                <w:b/>
                <w:color w:val="000000"/>
              </w:rPr>
              <w:t>Члан 3</w:t>
            </w:r>
          </w:p>
          <w:p w:rsidR="00FF12C6" w:rsidRPr="006F6739" w:rsidRDefault="00804D15" w:rsidP="000E28B8">
            <w:pPr>
              <w:jc w:val="center"/>
              <w:divId w:val="482429368"/>
            </w:pPr>
            <w:r w:rsidRPr="006F6739">
              <w:rPr>
                <w:color w:val="000000"/>
              </w:rPr>
              <w:t>Укупни приходи и примања буџета општине Нова Варош за 2021. годину утврђују се у следећим износима:</w:t>
            </w:r>
          </w:p>
        </w:tc>
      </w:tr>
    </w:tbl>
    <w:p w:rsidR="00FF12C6" w:rsidRPr="006F6739" w:rsidRDefault="00FF12C6">
      <w:pPr>
        <w:rPr>
          <w:color w:val="000000"/>
        </w:rPr>
      </w:pPr>
      <w:bookmarkStart w:id="12" w:name="__bookmark_8"/>
      <w:bookmarkEnd w:id="12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117"/>
        <w:gridCol w:w="1650"/>
        <w:gridCol w:w="1650"/>
        <w:gridCol w:w="1650"/>
        <w:gridCol w:w="1650"/>
        <w:gridCol w:w="1500"/>
      </w:tblGrid>
      <w:tr w:rsidR="000E28B8" w:rsidRPr="006F6739" w:rsidTr="00565963">
        <w:trPr>
          <w:trHeight w:val="276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6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5809"/>
            </w:tblGrid>
            <w:tr w:rsidR="000E28B8" w:rsidRPr="006F6739" w:rsidTr="000E28B8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28B8" w:rsidRPr="006F6739" w:rsidRDefault="000E28B8" w:rsidP="00565963">
                  <w:pPr>
                    <w:spacing w:line="1" w:lineRule="auto"/>
                    <w:jc w:val="center"/>
                  </w:pPr>
                  <w:r w:rsidRPr="006F6739">
                    <w:br w:type="page"/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28B8" w:rsidRPr="006F6739" w:rsidRDefault="000E28B8" w:rsidP="00565963">
                  <w:pPr>
                    <w:spacing w:line="1" w:lineRule="auto"/>
                    <w:jc w:val="center"/>
                  </w:pPr>
                </w:p>
              </w:tc>
            </w:tr>
            <w:tr w:rsidR="000E28B8" w:rsidRPr="006F6739" w:rsidTr="000E28B8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28B8" w:rsidRPr="006F6739" w:rsidRDefault="000E28B8" w:rsidP="000E28B8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28B8" w:rsidRPr="006F6739" w:rsidRDefault="000E28B8" w:rsidP="00565963">
                  <w:pPr>
                    <w:spacing w:line="1" w:lineRule="auto"/>
                    <w:jc w:val="center"/>
                  </w:pPr>
                </w:p>
              </w:tc>
            </w:tr>
          </w:tbl>
          <w:p w:rsidR="000E28B8" w:rsidRPr="006F6739" w:rsidRDefault="000E28B8" w:rsidP="00565963">
            <w:pPr>
              <w:spacing w:line="1" w:lineRule="auto"/>
            </w:pPr>
          </w:p>
        </w:tc>
      </w:tr>
      <w:tr w:rsidR="000E28B8" w:rsidRPr="006F6739" w:rsidTr="00565963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spacing w:line="1" w:lineRule="auto"/>
              <w:jc w:val="center"/>
            </w:pPr>
          </w:p>
        </w:tc>
      </w:tr>
      <w:tr w:rsidR="000E28B8" w:rsidRPr="006F6739" w:rsidTr="00565963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Економ. класиф.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0E28B8" w:rsidRPr="006F6739" w:rsidTr="00565963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0E28B8" w:rsidRPr="006F6739" w:rsidRDefault="000E28B8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</w:t>
            </w:r>
          </w:p>
        </w:tc>
      </w:tr>
      <w:bookmarkStart w:id="13" w:name="_Toc0"/>
      <w:bookmarkEnd w:id="13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"0" \f C \l "1"</w:instrText>
            </w:r>
            <w:r w:rsidRPr="006F6739">
              <w:fldChar w:fldCharType="end"/>
            </w:r>
          </w:p>
          <w:bookmarkStart w:id="14" w:name="_Toc321000"/>
          <w:bookmarkEnd w:id="14"/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"321000"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321311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8,19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321311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0,79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321000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8,99</w:t>
            </w:r>
          </w:p>
        </w:tc>
      </w:tr>
      <w:bookmarkStart w:id="15" w:name="_Toc711000"/>
      <w:bookmarkEnd w:id="15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"711000"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</w:t>
            </w:r>
            <w:r>
              <w:rPr>
                <w:color w:val="000000"/>
              </w:rPr>
              <w:t>1</w:t>
            </w:r>
            <w:r w:rsidRPr="006F6739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</w:t>
            </w:r>
            <w:r>
              <w:rPr>
                <w:color w:val="000000"/>
              </w:rPr>
              <w:t>1</w:t>
            </w:r>
            <w:r w:rsidRPr="006F6739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18,64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0,73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711123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1,98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711145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711147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0,00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711183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Самодопринос из прихода од пољопривреде и шумарства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0,00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711184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Самодопринос из прихода лица која се баве самосталном делатношћу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711191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1,92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711193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0,07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176.</w:t>
            </w:r>
            <w:r>
              <w:rPr>
                <w:b/>
                <w:bCs/>
                <w:color w:val="000000"/>
              </w:rPr>
              <w:t>6</w:t>
            </w:r>
            <w:r w:rsidRPr="006F6739">
              <w:rPr>
                <w:b/>
                <w:bCs/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176.</w:t>
            </w:r>
            <w:r>
              <w:rPr>
                <w:b/>
                <w:bCs/>
                <w:color w:val="000000"/>
              </w:rPr>
              <w:t>6</w:t>
            </w:r>
            <w:r w:rsidRPr="006F6739">
              <w:rPr>
                <w:b/>
                <w:bCs/>
                <w:color w:val="000000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23,35</w:t>
            </w:r>
          </w:p>
        </w:tc>
      </w:tr>
      <w:bookmarkStart w:id="16" w:name="_Toc713000"/>
      <w:bookmarkEnd w:id="16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"713000"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713121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39.000.000,00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5,15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713122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2,64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713311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0,46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713421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0,66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713423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1.460.000,00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0,19</w:t>
            </w:r>
          </w:p>
        </w:tc>
      </w:tr>
      <w:tr w:rsidR="004D1DCB" w:rsidRPr="004D1DCB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713000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9,11</w:t>
            </w:r>
          </w:p>
        </w:tc>
      </w:tr>
      <w:bookmarkStart w:id="17" w:name="_Toc714000"/>
      <w:bookmarkEnd w:id="17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"714000"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714513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1,06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714543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714549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емисије СО2, НО2, прашкасте материје и произведени или одложени отпад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0,40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0,07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714562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0,53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714565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коришћење простора на јавној површини у пословне и друге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13,48</w:t>
            </w:r>
          </w:p>
        </w:tc>
      </w:tr>
      <w:tr w:rsidR="004D1DCB" w:rsidRPr="004D1DCB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714000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117.650.000,00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117.650.000,00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15,55</w:t>
            </w:r>
          </w:p>
        </w:tc>
      </w:tr>
      <w:bookmarkStart w:id="18" w:name="_Toc716000"/>
      <w:bookmarkEnd w:id="18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"716000"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716111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2,38</w:t>
            </w:r>
          </w:p>
        </w:tc>
      </w:tr>
      <w:tr w:rsidR="004D1DCB" w:rsidRPr="004D1DCB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716000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2,38</w:t>
            </w:r>
          </w:p>
        </w:tc>
      </w:tr>
      <w:bookmarkStart w:id="19" w:name="_Toc733000"/>
      <w:bookmarkEnd w:id="19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"733000"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733151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190.000.000,00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190.000.000,00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25,11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733154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0,33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733154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0,33</w:t>
            </w:r>
          </w:p>
        </w:tc>
      </w:tr>
      <w:tr w:rsidR="004D1DCB" w:rsidRPr="004D1DCB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733000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190.000.000,00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195.000.000,00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25,77</w:t>
            </w:r>
          </w:p>
        </w:tc>
      </w:tr>
      <w:bookmarkStart w:id="20" w:name="_Toc741000"/>
      <w:bookmarkEnd w:id="20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"741000"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0,13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741414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 од имовине који припада имаоцима полисе осигурања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741511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коришћење ресурса и резерви минералних сировина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0,09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741522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0,04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741596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0,26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0,54</w:t>
            </w:r>
          </w:p>
        </w:tc>
      </w:tr>
      <w:bookmarkStart w:id="21" w:name="_Toc742000"/>
      <w:bookmarkEnd w:id="21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"742000"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742152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од давања у закуп, односно на коришћење непокретности у државној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0,40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742153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од закупнине за грађевинско земљиште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742155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0,13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742156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0,66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742251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Општинске административне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0,09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742253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0,26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742255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0,04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742351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које својом делатношћу остваре органи и организације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0,05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742372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индиректних корисника буџетских средстава који се остварују додатним активностима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74.900.000,00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9,90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742372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индиректних корисника буџетских средстава који се остварују додатним активностима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2.440.000,00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0,32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742372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индиректних корисника буџетских средстава који се остварују додатним активностима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0,01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742000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90.295.000,00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11,93</w:t>
            </w:r>
          </w:p>
        </w:tc>
      </w:tr>
      <w:bookmarkStart w:id="22" w:name="_Toc743000"/>
      <w:bookmarkEnd w:id="22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"743000"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743324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Приходи од новчаних казни за прекршаје и привредне преступе предвиђене прописима о безбедности саобраћаја на путевима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1,32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743000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НОВЧАНЕ КАЗНЕ И ОДУЗЕТА ИМОВИНСКА КОРИСТ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1,32</w:t>
            </w:r>
          </w:p>
        </w:tc>
      </w:tr>
      <w:bookmarkStart w:id="23" w:name="_Toc745000"/>
      <w:bookmarkEnd w:id="23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"745000"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745151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0,93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745000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0,93</w:t>
            </w:r>
          </w:p>
        </w:tc>
      </w:tr>
      <w:bookmarkStart w:id="24" w:name="_Toc811000"/>
      <w:bookmarkEnd w:id="24"/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"811000" \f C \l "2"</w:instrText>
            </w:r>
            <w:r w:rsidRPr="006F6739">
              <w:fldChar w:fldCharType="end"/>
            </w:r>
          </w:p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811151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0,08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811153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Примања од отплате станова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7E578C" w:rsidRDefault="004D1DCB" w:rsidP="004D1DCB">
            <w:pPr>
              <w:jc w:val="right"/>
            </w:pPr>
            <w:r w:rsidRPr="007E578C">
              <w:t>0,05</w:t>
            </w:r>
          </w:p>
        </w:tc>
      </w:tr>
      <w:tr w:rsidR="004D1DCB" w:rsidRPr="006F6739" w:rsidTr="00565963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811000</w:t>
            </w:r>
          </w:p>
        </w:tc>
        <w:tc>
          <w:tcPr>
            <w:tcW w:w="7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4D1DCB" w:rsidRDefault="004D1DCB" w:rsidP="004D1DCB">
            <w:pPr>
              <w:jc w:val="right"/>
              <w:rPr>
                <w:b/>
              </w:rPr>
            </w:pPr>
            <w:r w:rsidRPr="004D1DCB">
              <w:rPr>
                <w:b/>
              </w:rPr>
              <w:t>0,13</w:t>
            </w:r>
          </w:p>
        </w:tc>
      </w:tr>
      <w:tr w:rsidR="004D1DCB" w:rsidRPr="006F6739" w:rsidTr="00565963">
        <w:tc>
          <w:tcPr>
            <w:tcW w:w="80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</w:t>
            </w:r>
            <w:r>
              <w:rPr>
                <w:b/>
                <w:bCs/>
                <w:color w:val="000000"/>
              </w:rPr>
              <w:t>6</w:t>
            </w:r>
            <w:r w:rsidRPr="006F6739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1</w:t>
            </w:r>
            <w:r w:rsidRPr="006F6739">
              <w:rPr>
                <w:b/>
                <w:bCs/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756.</w:t>
            </w:r>
            <w:r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95.000,00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DCB" w:rsidRPr="006F6739" w:rsidRDefault="004D1DCB" w:rsidP="004D1DCB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100,00</w:t>
            </w:r>
          </w:p>
        </w:tc>
      </w:tr>
    </w:tbl>
    <w:p w:rsidR="000E28B8" w:rsidRPr="006F6739" w:rsidRDefault="000E28B8" w:rsidP="000E28B8">
      <w:pPr>
        <w:rPr>
          <w:color w:val="000000"/>
        </w:rPr>
      </w:pPr>
    </w:p>
    <w:p w:rsidR="000E28B8" w:rsidRPr="006F6739" w:rsidRDefault="000E28B8" w:rsidP="000E28B8"/>
    <w:p w:rsidR="009759B9" w:rsidRPr="006F6739" w:rsidRDefault="009759B9" w:rsidP="000E28B8"/>
    <w:p w:rsidR="00695030" w:rsidRPr="006F6739" w:rsidRDefault="00695030" w:rsidP="000E28B8"/>
    <w:p w:rsidR="00695030" w:rsidRPr="006F6739" w:rsidRDefault="00695030" w:rsidP="000E28B8"/>
    <w:p w:rsidR="00695030" w:rsidRPr="006F6739" w:rsidRDefault="00695030" w:rsidP="000E28B8"/>
    <w:p w:rsidR="00695030" w:rsidRDefault="00695030" w:rsidP="000E28B8"/>
    <w:p w:rsidR="006F6739" w:rsidRDefault="006F6739" w:rsidP="000E28B8"/>
    <w:p w:rsidR="006F6739" w:rsidRPr="006F6739" w:rsidRDefault="006F6739" w:rsidP="000E28B8"/>
    <w:p w:rsidR="00695030" w:rsidRPr="006F6739" w:rsidRDefault="00695030" w:rsidP="000E28B8"/>
    <w:p w:rsidR="00695030" w:rsidRDefault="00695030" w:rsidP="000E28B8"/>
    <w:p w:rsidR="00A46F8E" w:rsidRPr="006F6739" w:rsidRDefault="00A46F8E" w:rsidP="000E28B8"/>
    <w:p w:rsidR="009759B9" w:rsidRPr="006F6739" w:rsidRDefault="009759B9" w:rsidP="000E28B8"/>
    <w:p w:rsidR="00695030" w:rsidRPr="006F6739" w:rsidRDefault="00565963" w:rsidP="00565963">
      <w:pPr>
        <w:jc w:val="center"/>
        <w:rPr>
          <w:lang w:val="sr-Cyrl-RS"/>
        </w:rPr>
      </w:pPr>
      <w:r w:rsidRPr="006F6739">
        <w:rPr>
          <w:b/>
          <w:lang w:val="sr-Cyrl-RS"/>
        </w:rPr>
        <w:lastRenderedPageBreak/>
        <w:t>Члан 4.</w:t>
      </w:r>
      <w:r w:rsidRPr="006F6739">
        <w:rPr>
          <w:lang w:val="sr-Cyrl-RS"/>
        </w:rPr>
        <w:t xml:space="preserve"> Издаци буџета по основним наменама утврђују се уз следећим износима.</w:t>
      </w:r>
    </w:p>
    <w:tbl>
      <w:tblPr>
        <w:tblpPr w:leftFromText="180" w:rightFromText="180" w:horzAnchor="margin" w:tblpY="945"/>
        <w:tblW w:w="15527" w:type="dxa"/>
        <w:tblLayout w:type="fixed"/>
        <w:tblLook w:val="01E0" w:firstRow="1" w:lastRow="1" w:firstColumn="1" w:lastColumn="1" w:noHBand="0" w:noVBand="0"/>
      </w:tblPr>
      <w:tblGrid>
        <w:gridCol w:w="900"/>
        <w:gridCol w:w="7038"/>
        <w:gridCol w:w="1650"/>
        <w:gridCol w:w="1650"/>
        <w:gridCol w:w="1650"/>
        <w:gridCol w:w="1650"/>
        <w:gridCol w:w="975"/>
        <w:gridCol w:w="14"/>
      </w:tblGrid>
      <w:tr w:rsidR="00695030" w:rsidRPr="006F6739" w:rsidTr="00565963">
        <w:trPr>
          <w:trHeight w:hRule="exact" w:val="225"/>
          <w:tblHeader/>
        </w:trPr>
        <w:tc>
          <w:tcPr>
            <w:tcW w:w="15527" w:type="dxa"/>
            <w:gridSpan w:val="8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spacing w:line="1" w:lineRule="auto"/>
              <w:jc w:val="center"/>
            </w:pPr>
          </w:p>
        </w:tc>
      </w:tr>
      <w:tr w:rsidR="00695030" w:rsidRPr="006F6739" w:rsidTr="00565963">
        <w:trPr>
          <w:gridAfter w:val="1"/>
          <w:wAfter w:w="14" w:type="dxa"/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Економ. класиф.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695030" w:rsidRPr="006F6739" w:rsidTr="00565963">
        <w:trPr>
          <w:gridAfter w:val="1"/>
          <w:wAfter w:w="14" w:type="dxa"/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 БУЏЕТ ОПШТИНЕ НОВА ВАРОШ" \f C \l "1"</w:instrText>
            </w:r>
            <w:r w:rsidRPr="006F6739">
              <w:fldChar w:fldCharType="end"/>
            </w:r>
          </w:p>
          <w:bookmarkStart w:id="25" w:name="_Toc410000_РАСХОДИ_ЗА_ЗАПОСЛЕНЕ"/>
          <w:bookmarkEnd w:id="25"/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"410000 РАСХОДИ ЗА ЗАПОСЛЕНЕ"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98.810.000,00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98.810.000,00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13,0</w:t>
            </w:r>
            <w:r w:rsidR="00852D59">
              <w:rPr>
                <w:color w:val="000000"/>
              </w:rPr>
              <w:t>6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16.710.000,00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16.710.000,00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2,21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1.470.000,00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0,19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0,23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0,12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410000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120.260.000,00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120.320.000,00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15,9</w:t>
            </w:r>
            <w:r w:rsidR="00852D59">
              <w:rPr>
                <w:b/>
                <w:bCs/>
                <w:color w:val="000000"/>
              </w:rPr>
              <w:t>0</w:t>
            </w:r>
          </w:p>
        </w:tc>
      </w:tr>
      <w:bookmarkStart w:id="26" w:name="_Toc420000_КОРИШЋЕЊЕ_УСЛУГА_И_РОБА"/>
      <w:bookmarkEnd w:id="26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"420000 КОРИШЋЕЊЕ УСЛУГА И РОБА"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D52418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52.</w:t>
            </w:r>
            <w:r w:rsidR="00D52418">
              <w:rPr>
                <w:color w:val="000000"/>
              </w:rPr>
              <w:t>785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16.270.000,00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432D91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69.0</w:t>
            </w:r>
            <w:r w:rsidR="00432D91">
              <w:rPr>
                <w:color w:val="000000"/>
                <w:lang w:val="sr-Cyrl-RS"/>
              </w:rPr>
              <w:t>55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9,1</w:t>
            </w:r>
            <w:r w:rsidR="00852D59">
              <w:rPr>
                <w:color w:val="000000"/>
              </w:rPr>
              <w:t>3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0,31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D52418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40.5</w:t>
            </w:r>
            <w:r w:rsidR="00D52418">
              <w:rPr>
                <w:color w:val="000000"/>
              </w:rPr>
              <w:t>33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35.660.000,00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432D91" w:rsidP="00432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76.</w:t>
            </w:r>
            <w:r>
              <w:rPr>
                <w:color w:val="000000"/>
                <w:lang w:val="sr-Cyrl-RS"/>
              </w:rPr>
              <w:t>193</w:t>
            </w:r>
            <w:r w:rsidR="00695030"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10,0</w:t>
            </w:r>
            <w:r w:rsidR="00852D59">
              <w:rPr>
                <w:color w:val="000000"/>
              </w:rPr>
              <w:t>7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33.150.000,00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4,38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D52418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43.6</w:t>
            </w:r>
            <w:r w:rsidR="00D52418">
              <w:rPr>
                <w:color w:val="000000"/>
              </w:rPr>
              <w:t>55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432D91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44.6</w:t>
            </w:r>
            <w:r w:rsidR="00432D91">
              <w:rPr>
                <w:color w:val="000000"/>
                <w:lang w:val="sr-Cyrl-RS"/>
              </w:rPr>
              <w:t>55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5,90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16.445.000,00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19.105.000,00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38.050.000,00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5,03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420000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185.078.000,00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75.835.000,00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263.413.000,00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34,8</w:t>
            </w:r>
            <w:r w:rsidR="00852D59">
              <w:rPr>
                <w:b/>
                <w:bCs/>
                <w:color w:val="000000"/>
              </w:rPr>
              <w:t>2</w:t>
            </w:r>
          </w:p>
        </w:tc>
      </w:tr>
      <w:bookmarkStart w:id="27" w:name="_Toc440000_ОТПЛАТА_КАМАТА_И_ПРАТЕЋИ_ТРОШ"/>
      <w:bookmarkEnd w:id="27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"440000 ОТПЛАТА КАМАТА И ПРАТЕЋИ ТРОШКОВИ ЗАДУЖИВАЊА"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441000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444000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440000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ОТПЛАТА КАМАТА И 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0,07</w:t>
            </w:r>
          </w:p>
        </w:tc>
      </w:tr>
      <w:bookmarkStart w:id="28" w:name="_Toc450000_СУБВЕНЦИЈЕ"/>
      <w:bookmarkEnd w:id="28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"450000 СУБВЕНЦИЈЕ"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1,40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454000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0,70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450000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2,10</w:t>
            </w:r>
          </w:p>
        </w:tc>
      </w:tr>
      <w:bookmarkStart w:id="29" w:name="_Toc460000_ДОНАЦИЈЕ,_ДОТАЦИЈЕ_И_ТРАНСФЕР"/>
      <w:bookmarkEnd w:id="29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"460000 ДОНАЦИЈЕ, ДОТАЦИЈЕ И ТРАНСФЕРИ"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92.852.000,00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92.852.000,00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12,2</w:t>
            </w:r>
            <w:r w:rsidR="00852D59">
              <w:rPr>
                <w:color w:val="000000"/>
              </w:rPr>
              <w:t>7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464000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1,92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0,22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109.052.000,00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109.052.000,00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14,4</w:t>
            </w:r>
            <w:r w:rsidR="00852D59">
              <w:rPr>
                <w:b/>
                <w:bCs/>
                <w:color w:val="000000"/>
              </w:rPr>
              <w:t>1</w:t>
            </w:r>
          </w:p>
        </w:tc>
      </w:tr>
      <w:bookmarkStart w:id="30" w:name="_Toc470000_СОЦИЈАЛНО_ОСИГУРАЊЕ_И_СОЦИЈАЛ"/>
      <w:bookmarkEnd w:id="30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"470000 СОЦИЈАЛНО ОСИГУРАЊЕ И СОЦИЈАЛНА ЗАШТИТА"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6B4977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</w:t>
            </w:r>
            <w:r w:rsidR="006B4977">
              <w:rPr>
                <w:color w:val="000000"/>
              </w:rPr>
              <w:t>8</w:t>
            </w:r>
            <w:r w:rsidRPr="006F6739">
              <w:rPr>
                <w:color w:val="000000"/>
              </w:rPr>
              <w:t>.</w:t>
            </w:r>
            <w:r w:rsidR="006B4977">
              <w:rPr>
                <w:color w:val="000000"/>
              </w:rPr>
              <w:t>2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6B4977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</w:t>
            </w:r>
            <w:r w:rsidR="006B4977">
              <w:rPr>
                <w:color w:val="000000"/>
              </w:rPr>
              <w:t>7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B4977" w:rsidP="006B497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95030" w:rsidRPr="006F6739">
              <w:rPr>
                <w:color w:val="000000"/>
              </w:rPr>
              <w:t>,</w:t>
            </w:r>
            <w:r>
              <w:rPr>
                <w:color w:val="000000"/>
              </w:rPr>
              <w:t>06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F33AF4" w:rsidP="0056596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28.200</w:t>
            </w:r>
            <w:r w:rsidR="00695030" w:rsidRPr="006F6739">
              <w:rPr>
                <w:b/>
                <w:bCs/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30.</w:t>
            </w:r>
            <w:r w:rsidR="00852D59">
              <w:rPr>
                <w:b/>
                <w:bCs/>
                <w:color w:val="000000"/>
              </w:rPr>
              <w:t>7</w:t>
            </w:r>
            <w:r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852D59" w:rsidP="0056596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4,06</w:t>
            </w:r>
          </w:p>
        </w:tc>
      </w:tr>
      <w:bookmarkStart w:id="31" w:name="_Toc480000_ОСТАЛИ_РАСХОДИ"/>
      <w:bookmarkEnd w:id="31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"480000 ОСТАЛИ РАСХОДИ"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4,73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0,12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483000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484000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485000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0,62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480000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41.810.000,00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42.160.000,00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5,5</w:t>
            </w:r>
            <w:r w:rsidR="00852D59">
              <w:rPr>
                <w:b/>
                <w:bCs/>
                <w:color w:val="000000"/>
              </w:rPr>
              <w:t>7</w:t>
            </w:r>
          </w:p>
        </w:tc>
      </w:tr>
      <w:bookmarkStart w:id="32" w:name="_Toc490000_АДМИНИСТРАТИВНИ_ТРАНСФЕРИ_ИЗ_"/>
      <w:bookmarkEnd w:id="32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"490000 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499000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2,25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490000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2,25</w:t>
            </w:r>
          </w:p>
        </w:tc>
      </w:tr>
      <w:bookmarkStart w:id="33" w:name="_Toc510000_ОСНОВНА_СРЕДСТВА"/>
      <w:bookmarkEnd w:id="33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"510000 ОСНОВНА СРЕДСТВА"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134.300.000,00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17,7</w:t>
            </w:r>
            <w:r w:rsidR="00852D59">
              <w:rPr>
                <w:color w:val="000000"/>
              </w:rPr>
              <w:t>5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9.240.000,00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1,22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75.090.000,00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144.240.000,00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19,0</w:t>
            </w:r>
            <w:r w:rsidR="00852D59">
              <w:rPr>
                <w:b/>
                <w:bCs/>
                <w:color w:val="000000"/>
              </w:rPr>
              <w:t>6</w:t>
            </w:r>
          </w:p>
        </w:tc>
      </w:tr>
      <w:bookmarkStart w:id="34" w:name="_Toc540000_ПРИРОДНА_ИМОВИНА"/>
      <w:bookmarkEnd w:id="34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"540000 ПРИРОДНА ИМОВИНА"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541000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0,46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540000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0,46</w:t>
            </w:r>
          </w:p>
        </w:tc>
      </w:tr>
      <w:bookmarkStart w:id="35" w:name="_Toc620000_НАБАВКА_ФИНАНСИЈСКЕ_ИМОВИНЕ"/>
      <w:bookmarkEnd w:id="35"/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"620000 НАБАВКА ФИНАНСИЈСКЕ ИМОВИНЕ" \f C \l "2"</w:instrText>
            </w:r>
            <w:r w:rsidRPr="006F6739">
              <w:fldChar w:fldCharType="end"/>
            </w:r>
          </w:p>
          <w:p w:rsidR="00695030" w:rsidRPr="006F6739" w:rsidRDefault="00695030" w:rsidP="0056596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621000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НАБАВКА ДОМАЋЕ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1,30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620000</w:t>
            </w:r>
          </w:p>
        </w:tc>
        <w:tc>
          <w:tcPr>
            <w:tcW w:w="7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НАБАВКА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1,30</w:t>
            </w:r>
          </w:p>
        </w:tc>
      </w:tr>
      <w:tr w:rsidR="00695030" w:rsidRPr="006F6739" w:rsidTr="00565963">
        <w:trPr>
          <w:gridAfter w:val="1"/>
          <w:wAfter w:w="14" w:type="dxa"/>
        </w:trPr>
        <w:tc>
          <w:tcPr>
            <w:tcW w:w="7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</w:t>
            </w:r>
            <w:r w:rsidR="00852D59">
              <w:rPr>
                <w:b/>
                <w:bCs/>
                <w:color w:val="000000"/>
              </w:rPr>
              <w:t>6</w:t>
            </w:r>
            <w:r w:rsidRPr="006F6739">
              <w:rPr>
                <w:b/>
                <w:bCs/>
                <w:color w:val="000000"/>
              </w:rPr>
              <w:t>.</w:t>
            </w:r>
            <w:r w:rsidR="00852D59">
              <w:rPr>
                <w:b/>
                <w:bCs/>
                <w:color w:val="000000"/>
              </w:rPr>
              <w:t>1</w:t>
            </w:r>
            <w:r w:rsidRPr="006F6739">
              <w:rPr>
                <w:b/>
                <w:bCs/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756.</w:t>
            </w:r>
            <w:r w:rsidR="00852D59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030" w:rsidRPr="006F6739" w:rsidRDefault="00695030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100,00</w:t>
            </w:r>
          </w:p>
        </w:tc>
      </w:tr>
    </w:tbl>
    <w:p w:rsidR="00695030" w:rsidRPr="006F6739" w:rsidRDefault="00695030" w:rsidP="00695030">
      <w:pPr>
        <w:jc w:val="center"/>
        <w:rPr>
          <w:lang w:val="sr-Cyrl-RS"/>
        </w:rPr>
      </w:pPr>
    </w:p>
    <w:p w:rsidR="009759B9" w:rsidRPr="006F6739" w:rsidRDefault="009759B9" w:rsidP="000E28B8"/>
    <w:p w:rsidR="009759B9" w:rsidRPr="006F6739" w:rsidRDefault="009759B9" w:rsidP="000E28B8"/>
    <w:p w:rsidR="009759B9" w:rsidRPr="006F6739" w:rsidRDefault="009759B9" w:rsidP="000E28B8"/>
    <w:p w:rsidR="000E28B8" w:rsidRPr="006F6739" w:rsidRDefault="000E28B8" w:rsidP="000E28B8">
      <w:bookmarkStart w:id="36" w:name="__bookmark_39"/>
      <w:bookmarkEnd w:id="36"/>
    </w:p>
    <w:p w:rsidR="00565963" w:rsidRPr="006F6739" w:rsidRDefault="00565963" w:rsidP="000E28B8"/>
    <w:p w:rsidR="00565963" w:rsidRPr="006F6739" w:rsidRDefault="00565963" w:rsidP="000E28B8"/>
    <w:p w:rsidR="00565963" w:rsidRPr="006F6739" w:rsidRDefault="00565963" w:rsidP="000E28B8"/>
    <w:p w:rsidR="00565963" w:rsidRPr="006F6739" w:rsidRDefault="00565963" w:rsidP="000E28B8"/>
    <w:p w:rsidR="00565963" w:rsidRPr="006F6739" w:rsidRDefault="00565963" w:rsidP="000E28B8"/>
    <w:p w:rsidR="00565963" w:rsidRPr="006F6739" w:rsidRDefault="00565963" w:rsidP="000E28B8"/>
    <w:p w:rsidR="00565963" w:rsidRPr="006F6739" w:rsidRDefault="00565963" w:rsidP="000E28B8"/>
    <w:p w:rsidR="00565963" w:rsidRPr="006F6739" w:rsidRDefault="00565963" w:rsidP="000E28B8">
      <w:pPr>
        <w:rPr>
          <w:lang w:val="sr-Cyrl-RS"/>
        </w:rPr>
      </w:pPr>
      <w:r w:rsidRPr="006F6739">
        <w:rPr>
          <w:lang w:val="sr-Cyrl-RS"/>
        </w:rPr>
        <w:t xml:space="preserve">   </w:t>
      </w: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Default="00565963" w:rsidP="000E28B8">
      <w:pPr>
        <w:rPr>
          <w:lang w:val="sr-Cyrl-RS"/>
        </w:rPr>
      </w:pPr>
    </w:p>
    <w:p w:rsidR="00A46F8E" w:rsidRPr="006F6739" w:rsidRDefault="00A46F8E" w:rsidP="000E28B8">
      <w:pPr>
        <w:rPr>
          <w:lang w:val="sr-Cyrl-RS"/>
        </w:rPr>
      </w:pPr>
    </w:p>
    <w:p w:rsidR="00565963" w:rsidRPr="006F6739" w:rsidRDefault="00565963" w:rsidP="000E28B8">
      <w:pPr>
        <w:rPr>
          <w:lang w:val="sr-Cyrl-RS"/>
        </w:rPr>
      </w:pPr>
    </w:p>
    <w:p w:rsidR="00565963" w:rsidRPr="006F6739" w:rsidRDefault="00565963" w:rsidP="000E28B8">
      <w:pPr>
        <w:rPr>
          <w:b/>
          <w:vanish/>
          <w:lang w:val="sr-Cyrl-RS"/>
        </w:rPr>
      </w:pPr>
    </w:p>
    <w:p w:rsidR="00D15DAF" w:rsidRPr="006F6739" w:rsidRDefault="00D15DAF" w:rsidP="00D15DAF">
      <w:pPr>
        <w:jc w:val="center"/>
        <w:rPr>
          <w:b/>
          <w:lang w:val="sr-Cyrl-RS"/>
        </w:rPr>
      </w:pPr>
      <w:r w:rsidRPr="006F6739">
        <w:rPr>
          <w:b/>
          <w:lang w:val="sr-Cyrl-RS"/>
        </w:rPr>
        <w:t xml:space="preserve">Члан 5. </w:t>
      </w:r>
    </w:p>
    <w:p w:rsidR="00D15DAF" w:rsidRPr="006F6739" w:rsidRDefault="00D15DAF"/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D15DAF" w:rsidRPr="006F6739" w:rsidTr="00565963">
        <w:trPr>
          <w:trHeight w:val="276"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center"/>
              <w:rPr>
                <w:bCs/>
                <w:color w:val="000000"/>
                <w:lang w:val="sr-Cyrl-RS"/>
              </w:rPr>
            </w:pPr>
            <w:r w:rsidRPr="006F6739">
              <w:rPr>
                <w:bCs/>
                <w:color w:val="000000"/>
                <w:lang w:val="sr-Cyrl-RS"/>
              </w:rPr>
              <w:t>Издаци буџета по функционалној класификацији утврђују се и распоређују у следећим износима:</w:t>
            </w: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D15DAF" w:rsidRPr="006F6739" w:rsidTr="00565963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5DAF" w:rsidRPr="006F6739" w:rsidRDefault="00D15DAF" w:rsidP="00D15DAF">
                  <w:pPr>
                    <w:jc w:val="center"/>
                  </w:pPr>
                  <w:bookmarkStart w:id="37" w:name="__bookmark_31"/>
                  <w:bookmarkEnd w:id="37"/>
                </w:p>
              </w:tc>
            </w:tr>
          </w:tbl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hRule="exact" w:val="300"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spacing w:line="1" w:lineRule="auto"/>
              <w:jc w:val="center"/>
            </w:pP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DAF" w:rsidRPr="006F6739" w:rsidRDefault="00D15DAF" w:rsidP="0056596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</w:tr>
      <w:bookmarkStart w:id="38" w:name="_Toc010_Болест_и_инвалидност"/>
      <w:bookmarkEnd w:id="38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"010 Болест и инвалидност"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010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852D59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</w:t>
            </w:r>
            <w:r w:rsidR="00852D59">
              <w:rPr>
                <w:color w:val="000000"/>
              </w:rPr>
              <w:t>5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852D59" w:rsidP="00852D5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</w:t>
            </w:r>
            <w:r w:rsidR="00D15DAF" w:rsidRPr="006F6739">
              <w:rPr>
                <w:color w:val="000000"/>
              </w:rPr>
              <w:t>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852D59" w:rsidP="005659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15DAF" w:rsidRPr="006F6739">
              <w:rPr>
                <w:color w:val="000000"/>
              </w:rPr>
              <w:t>.500.000,00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010 Болест и инвалидност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852D59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</w:t>
            </w:r>
            <w:r w:rsidR="00852D59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852D59" w:rsidP="0056596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1.0</w:t>
            </w:r>
            <w:r w:rsidR="00D15DAF"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</w:tr>
      <w:bookmarkStart w:id="39" w:name="_Toc040_Породица_и_деца"/>
      <w:bookmarkEnd w:id="39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"040 Породица и деца"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040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040 Породица и деца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0" w:name="_Toc070_Социјална_помоћ_угроженом_станов"/>
      <w:bookmarkEnd w:id="40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"070 Социјална помоћ угроженом становништву, некласификована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070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18.434.000,00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18.434.000,00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18.434.000,00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18.434.000,00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1" w:name="_Toc090_Социјална_заштита_некласификован"/>
      <w:bookmarkEnd w:id="41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"090 Социјална заштита некласификована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090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2" w:name="_Toc110_Извршни_и_законодавни_органи,_фи"/>
      <w:bookmarkEnd w:id="42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 Извршни и законодавни органи, финансијски и фискални послови и спољни послови"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110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17.480.000,00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17.480.000,00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3" w:name="_Toc111_Извршни_и_законодавни_органи"/>
      <w:bookmarkEnd w:id="43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"111 Извршни и законодавни органи"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111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8.620.000,00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8.620.000,00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3.280.000,00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3.280.000,00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4" w:name="_Toc130_Опште_услуге"/>
      <w:bookmarkEnd w:id="44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"130 Опште услуге"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130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114.000.000,00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114.000.000,00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5" w:name="_Toc133_Остале_опште_услуге"/>
      <w:bookmarkEnd w:id="45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"133 Остале опште услуге"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133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функц. клас. 133 Остале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6" w:name="_Toc160_Опште_јавне_услуге_некласификова"/>
      <w:bookmarkEnd w:id="46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"160 Опште јавне услуге некласификоване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160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2.418.000,00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2.418.000,00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7" w:name="_Toc320_Услуге_противпожарне_заштите"/>
      <w:bookmarkEnd w:id="47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"320 Услуге противпожарне заштите"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320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320 Услуге противпожарне заштите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8" w:name="_Toc330_Судови"/>
      <w:bookmarkEnd w:id="48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"330 Судови"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330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1.980.000,00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1.980.000,00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49" w:name="_Toc360_Јавни_ред_и_безбедност_некласифи"/>
      <w:bookmarkEnd w:id="49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"360 Јавни ред и безбедност некласификован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360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360 Јавни ред и безбедност некласификован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50" w:name="_Toc411_Општи_економски_и_комерцијални_п"/>
      <w:bookmarkEnd w:id="50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"411 Општи економски и комерцијални послови"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411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51" w:name="_Toc412_Општи_послови_по_питању_рада"/>
      <w:bookmarkEnd w:id="51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"412 Општи послови по питању рада"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412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412 Општи послови по питању рада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52" w:name="_Toc421_Пољопривреда"/>
      <w:bookmarkEnd w:id="52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"421 Пољопривреда"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421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12.400.000,00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12.400.000,00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12.400.000,00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12.400.000,00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53" w:name="_Toc451_Друмски_саобраћај"/>
      <w:bookmarkEnd w:id="53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"451 Друмски саобраћај"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451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83.000.000,00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83.000.000,00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80.000.000,00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3.000.000,00</w:t>
            </w:r>
          </w:p>
        </w:tc>
      </w:tr>
      <w:bookmarkStart w:id="54" w:name="_Toc473_Туризам"/>
      <w:bookmarkEnd w:id="54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"473 Туризам"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473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114.120.000,00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33.220.000,00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74.900.000,00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114.120.000,00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33.220.000,00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74.900.000,00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</w:tr>
      <w:bookmarkStart w:id="55" w:name="_Toc474_Вишенаменски_развојни_пројекти"/>
      <w:bookmarkEnd w:id="55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"474 Вишенаменски развојни пројекти"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474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474 Вишенаменски развојни пројекти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</w:tr>
      <w:bookmarkStart w:id="56" w:name="_Toc510_Управљање_отпадом"/>
      <w:bookmarkEnd w:id="56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"510 Управљање отпадом"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510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47.800.000,00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32.500.000,00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32.500.000,00</w:t>
            </w:r>
          </w:p>
        </w:tc>
      </w:tr>
      <w:bookmarkStart w:id="57" w:name="_Toc520_Управљање_отпадним_водама"/>
      <w:bookmarkEnd w:id="57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"520 Управљање отпадним водама"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520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520 Управљање отпадним водама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58" w:name="_Toc540_Заштита_биљног_и_животињског_све"/>
      <w:bookmarkEnd w:id="58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"540 Заштита биљног и животињског света и крајолика"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540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540 Заштита биљног и животињског света и крајолика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59" w:name="_Toc560_Заштита_животне_средине_некласиф"/>
      <w:bookmarkEnd w:id="59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"560 Заштита животне средине некласификована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560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0" w:name="_Toc620_Развој_заједнице"/>
      <w:bookmarkEnd w:id="60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"620 Развој заједнице"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620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12.000.000,00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</w:tr>
      <w:bookmarkStart w:id="61" w:name="_Toc630_Водоснабдевање"/>
      <w:bookmarkEnd w:id="61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"630 Водоснабдевање"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630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630 Водоснабдевање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2" w:name="_Toc640_Улична_расвета"/>
      <w:bookmarkEnd w:id="62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"640 Улична расвета"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640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3" w:name="_Toc720_Ванболничке_услуге"/>
      <w:bookmarkEnd w:id="63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"720 Ванболничке услуге"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720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720 Ванболничке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4" w:name="_Toc760_Здравство_некласификовано_на_дру"/>
      <w:bookmarkEnd w:id="64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"760 Здравство некласификовано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760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760 Здравство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5" w:name="_Toc810_Услуге_рекреације_и_спорта"/>
      <w:bookmarkEnd w:id="65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"810 Услуге рекреације и спорта"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810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57.990.000,00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45.990.000,00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12.000.000,00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57.990.000,00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45.990.000,00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</w:tr>
      <w:bookmarkStart w:id="66" w:name="_Toc820_Услуге_културе"/>
      <w:bookmarkEnd w:id="66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"820 Услуге културе"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820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23.535.000,00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20.990.000,00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23.535.000,00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20.990.000,00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7" w:name="_Toc830_Услуге_емитовања_и_штампања"/>
      <w:bookmarkEnd w:id="67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"830 Услуге емитовања и штампања"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Функц. клас. 830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8" w:name="_Toc840_Верске_и_остале_услуге_заједнице"/>
      <w:bookmarkEnd w:id="68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"840 Верске и остале услуге заједнице"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840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840 Верске и остале услуге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69" w:name="_Toc860_Рекреација,_спорт,_култура_и_вер"/>
      <w:bookmarkEnd w:id="69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"860 Рекреација, спорт, култура и вере, некласификовано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860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860 Рекреација, спорт, култура и вере,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70" w:name="_Toc911_Предшколско_образовање"/>
      <w:bookmarkEnd w:id="70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"911 Предшколско образовање"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911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50.420.000,00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47.920.000,00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50.420.000,00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47.920.000,00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</w:tr>
      <w:bookmarkStart w:id="71" w:name="_Toc912_Основно_образовање"/>
      <w:bookmarkEnd w:id="71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"912 Основно образовање"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912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51.765.000,00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51.765.000,00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72" w:name="_Toc920_Средње_образовање"/>
      <w:bookmarkEnd w:id="72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"920 Средње образовање"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920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24.953.000,00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24.953.000,00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  <w:bookmarkStart w:id="73" w:name="_Toc980_Образовање_некласификовано_на_др"/>
      <w:bookmarkEnd w:id="73"/>
      <w:tr w:rsidR="00D15DAF" w:rsidRPr="006F6739" w:rsidTr="00565963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"980 Образовање некласификовано на другом месту" \f C \l "1"</w:instrText>
            </w:r>
            <w:r w:rsidRPr="006F6739">
              <w:fldChar w:fldCharType="end"/>
            </w:r>
          </w:p>
          <w:p w:rsidR="00D15DAF" w:rsidRPr="006F6739" w:rsidRDefault="00D15DAF" w:rsidP="00565963">
            <w:pPr>
              <w:spacing w:line="1" w:lineRule="auto"/>
            </w:pPr>
          </w:p>
        </w:tc>
      </w:tr>
      <w:tr w:rsidR="00D15DAF" w:rsidRPr="006F6739" w:rsidTr="00565963">
        <w:trPr>
          <w:trHeight w:val="230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 980</w:t>
            </w:r>
          </w:p>
        </w:tc>
      </w:tr>
      <w:tr w:rsidR="00D15DAF" w:rsidRPr="006F6739" w:rsidTr="0056596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D15DAF" w:rsidRPr="006F6739" w:rsidTr="00565963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 980 Образовање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DAF" w:rsidRPr="006F6739" w:rsidRDefault="00D15DAF" w:rsidP="0056596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</w:tr>
    </w:tbl>
    <w:p w:rsidR="00D15DAF" w:rsidRPr="006F6739" w:rsidRDefault="00D15DAF" w:rsidP="00D15DAF">
      <w:pPr>
        <w:rPr>
          <w:color w:val="000000"/>
        </w:rPr>
      </w:pPr>
    </w:p>
    <w:p w:rsidR="00D15DAF" w:rsidRPr="006F6739" w:rsidRDefault="00D15DAF">
      <w:pPr>
        <w:sectPr w:rsidR="00D15DAF" w:rsidRPr="006F6739" w:rsidSect="009445BF">
          <w:headerReference w:type="default" r:id="rId10"/>
          <w:footerReference w:type="default" r:id="rId11"/>
          <w:pgSz w:w="16837" w:h="11905" w:orient="landscape"/>
          <w:pgMar w:top="142" w:right="357" w:bottom="357" w:left="357" w:header="357" w:footer="357" w:gutter="0"/>
          <w:cols w:space="720"/>
        </w:sectPr>
      </w:pPr>
    </w:p>
    <w:p w:rsidR="00FF12C6" w:rsidRPr="006F6739" w:rsidRDefault="00FF12C6">
      <w:pPr>
        <w:rPr>
          <w:vanish/>
        </w:rPr>
      </w:pPr>
      <w:bookmarkStart w:id="74" w:name="__bookmark_10"/>
      <w:bookmarkEnd w:id="74"/>
    </w:p>
    <w:tbl>
      <w:tblPr>
        <w:tblW w:w="10260" w:type="dxa"/>
        <w:tblInd w:w="924" w:type="dxa"/>
        <w:tblLayout w:type="fixed"/>
        <w:tblLook w:val="01E0" w:firstRow="1" w:lastRow="1" w:firstColumn="1" w:lastColumn="1" w:noHBand="0" w:noVBand="0"/>
      </w:tblPr>
      <w:tblGrid>
        <w:gridCol w:w="450"/>
        <w:gridCol w:w="6660"/>
        <w:gridCol w:w="1800"/>
        <w:gridCol w:w="1350"/>
      </w:tblGrid>
      <w:tr w:rsidR="00814822" w:rsidRPr="006F6739" w:rsidTr="00B52866">
        <w:trPr>
          <w:trHeight w:val="276"/>
          <w:tblHeader/>
        </w:trPr>
        <w:tc>
          <w:tcPr>
            <w:tcW w:w="89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center"/>
              <w:rPr>
                <w:b/>
                <w:bCs/>
                <w:color w:val="000000"/>
                <w:lang w:val="sr-Cyrl-RS"/>
              </w:rPr>
            </w:pPr>
            <w:r w:rsidRPr="006F6739">
              <w:rPr>
                <w:b/>
                <w:bCs/>
                <w:color w:val="000000"/>
                <w:lang w:val="sr-Cyrl-RS"/>
              </w:rPr>
              <w:t>Члан 6.</w:t>
            </w:r>
          </w:p>
          <w:p w:rsidR="00814822" w:rsidRPr="006F6739" w:rsidRDefault="00814822">
            <w:pPr>
              <w:jc w:val="center"/>
              <w:rPr>
                <w:bCs/>
                <w:color w:val="000000"/>
                <w:lang w:val="sr-Cyrl-RS"/>
              </w:rPr>
            </w:pPr>
            <w:r w:rsidRPr="006F6739">
              <w:rPr>
                <w:bCs/>
                <w:color w:val="000000"/>
                <w:lang w:val="sr-Cyrl-RS"/>
              </w:rPr>
              <w:t xml:space="preserve"> Издаци буџета по програмима утврђују се у следећим износима:</w:t>
            </w:r>
          </w:p>
        </w:tc>
        <w:tc>
          <w:tcPr>
            <w:tcW w:w="1350" w:type="dxa"/>
          </w:tcPr>
          <w:p w:rsidR="00814822" w:rsidRPr="006F6739" w:rsidRDefault="00814822">
            <w:pPr>
              <w:jc w:val="center"/>
              <w:rPr>
                <w:b/>
                <w:bCs/>
                <w:color w:val="000000"/>
                <w:lang w:val="sr-Cyrl-RS"/>
              </w:rPr>
            </w:pPr>
          </w:p>
        </w:tc>
      </w:tr>
      <w:tr w:rsidR="00814822" w:rsidRPr="006F6739" w:rsidTr="00B52866">
        <w:trPr>
          <w:trHeight w:val="230"/>
          <w:tblHeader/>
        </w:trPr>
        <w:tc>
          <w:tcPr>
            <w:tcW w:w="89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spacing w:line="1" w:lineRule="auto"/>
            </w:pPr>
          </w:p>
        </w:tc>
        <w:tc>
          <w:tcPr>
            <w:tcW w:w="1350" w:type="dxa"/>
          </w:tcPr>
          <w:p w:rsidR="00814822" w:rsidRPr="006F6739" w:rsidRDefault="00814822">
            <w:pPr>
              <w:spacing w:line="1" w:lineRule="auto"/>
            </w:pPr>
          </w:p>
        </w:tc>
      </w:tr>
      <w:tr w:rsidR="00814822" w:rsidRPr="006F6739" w:rsidTr="00B52866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spacing w:line="1" w:lineRule="auto"/>
              <w:jc w:val="center"/>
            </w:pPr>
          </w:p>
        </w:tc>
        <w:tc>
          <w:tcPr>
            <w:tcW w:w="6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spacing w:line="1" w:lineRule="auto"/>
              <w:jc w:val="center"/>
            </w:pPr>
          </w:p>
        </w:tc>
        <w:tc>
          <w:tcPr>
            <w:tcW w:w="1350" w:type="dxa"/>
          </w:tcPr>
          <w:p w:rsidR="00814822" w:rsidRPr="006F6739" w:rsidRDefault="00814822">
            <w:pPr>
              <w:spacing w:line="1" w:lineRule="auto"/>
              <w:jc w:val="center"/>
            </w:pPr>
          </w:p>
        </w:tc>
      </w:tr>
      <w:tr w:rsidR="00814822" w:rsidRPr="006F6739" w:rsidTr="00B52866">
        <w:trPr>
          <w:tblHeader/>
        </w:trPr>
        <w:tc>
          <w:tcPr>
            <w:tcW w:w="7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Износ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</w:tcPr>
          <w:p w:rsidR="00814822" w:rsidRDefault="00814822">
            <w:pPr>
              <w:jc w:val="center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`Структура</w:t>
            </w:r>
          </w:p>
          <w:p w:rsidR="00814822" w:rsidRPr="00814822" w:rsidRDefault="00814822">
            <w:pPr>
              <w:jc w:val="center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%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 w:rsidRPr="00814822">
              <w:rPr>
                <w:color w:val="000000"/>
                <w:lang w:val="sr-Cyrl-RS"/>
              </w:rPr>
              <w:t>2,07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2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42.400.000,00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5,60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3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1,72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4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114.120.000,00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15,08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1,64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6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6,52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85.900.000,00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 w:rsidP="009445BF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11,3</w:t>
            </w:r>
            <w:r w:rsidR="009445BF">
              <w:rPr>
                <w:color w:val="000000"/>
                <w:lang w:val="sr-Cyrl-RS"/>
              </w:rPr>
              <w:t>6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8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ПРЕДШКОЛСКО ОБРАЗОВАЊЕ И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50.420.000,00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 w:rsidP="009445BF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6,6</w:t>
            </w:r>
            <w:r w:rsidR="009445BF">
              <w:rPr>
                <w:color w:val="000000"/>
                <w:lang w:val="sr-Cyrl-RS"/>
              </w:rPr>
              <w:t>7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9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ОСНОВНО ОБРАЗОВАЊЕ И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51.965.000,00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6,87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10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СРЕДЊЕ ОБРАЗОВАЊЕ И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24.953.000,00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3,30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11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49.134.000,00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6,49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12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0,88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13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32.535.000,00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4,30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14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59.590.000,00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7,88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15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118.498.000,00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15,66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16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29.380.000,00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3,88</w:t>
            </w:r>
          </w:p>
        </w:tc>
      </w:tr>
      <w:tr w:rsidR="00814822" w:rsidRPr="00814822" w:rsidTr="00B5286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17</w:t>
            </w:r>
          </w:p>
        </w:tc>
        <w:tc>
          <w:tcPr>
            <w:tcW w:w="6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822" w:rsidRPr="00814822" w:rsidRDefault="00814822">
            <w:pPr>
              <w:jc w:val="right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0,08</w:t>
            </w:r>
          </w:p>
        </w:tc>
      </w:tr>
      <w:tr w:rsidR="00814822" w:rsidRPr="006F6739" w:rsidTr="00B52866">
        <w:tc>
          <w:tcPr>
            <w:tcW w:w="7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22" w:rsidRPr="006F6739" w:rsidRDefault="00814822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756.</w:t>
            </w:r>
            <w:r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95.000,00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</w:tcPr>
          <w:p w:rsidR="00814822" w:rsidRPr="00814822" w:rsidRDefault="009445BF" w:rsidP="00227775">
            <w:pPr>
              <w:jc w:val="right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100,00</w:t>
            </w:r>
            <w:r w:rsidR="00814822">
              <w:rPr>
                <w:b/>
                <w:bCs/>
                <w:color w:val="000000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FF12C6" w:rsidRPr="006F6739" w:rsidRDefault="00FF12C6">
      <w:pPr>
        <w:rPr>
          <w:color w:val="000000"/>
        </w:rPr>
      </w:pPr>
      <w:bookmarkStart w:id="75" w:name="__bookmark_11"/>
      <w:bookmarkEnd w:id="75"/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FF12C6" w:rsidRPr="006F6739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DAB" w:rsidRPr="006F6739" w:rsidRDefault="00646DAB">
            <w:pPr>
              <w:divId w:val="307514437"/>
              <w:rPr>
                <w:color w:val="000000"/>
              </w:rPr>
            </w:pPr>
            <w:bookmarkStart w:id="76" w:name="__bookmark_12"/>
            <w:bookmarkEnd w:id="76"/>
          </w:p>
          <w:p w:rsidR="00FF12C6" w:rsidRPr="006F6739" w:rsidRDefault="00FF12C6">
            <w:pPr>
              <w:spacing w:line="1" w:lineRule="auto"/>
            </w:pPr>
          </w:p>
        </w:tc>
      </w:tr>
    </w:tbl>
    <w:p w:rsidR="00FF12C6" w:rsidRPr="006F6739" w:rsidRDefault="00FF12C6">
      <w:pPr>
        <w:rPr>
          <w:color w:val="000000"/>
        </w:rPr>
      </w:pPr>
      <w:bookmarkStart w:id="77" w:name="__bookmark_13"/>
      <w:bookmarkEnd w:id="77"/>
    </w:p>
    <w:p w:rsidR="00FF12C6" w:rsidRPr="006F6739" w:rsidRDefault="00FF12C6">
      <w:pPr>
        <w:sectPr w:rsidR="00FF12C6" w:rsidRPr="006F6739" w:rsidSect="009445BF">
          <w:headerReference w:type="default" r:id="rId12"/>
          <w:footerReference w:type="default" r:id="rId13"/>
          <w:pgSz w:w="11905" w:h="16837"/>
          <w:pgMar w:top="360" w:right="360" w:bottom="360" w:left="360" w:header="360" w:footer="360" w:gutter="0"/>
          <w:cols w:space="720"/>
        </w:sectPr>
      </w:pPr>
    </w:p>
    <w:p w:rsidR="00FF12C6" w:rsidRPr="006F6739" w:rsidRDefault="00804D15">
      <w:pPr>
        <w:jc w:val="center"/>
        <w:rPr>
          <w:b/>
          <w:color w:val="000000"/>
        </w:rPr>
      </w:pPr>
      <w:r w:rsidRPr="006F6739">
        <w:rPr>
          <w:b/>
          <w:color w:val="000000"/>
        </w:rPr>
        <w:lastRenderedPageBreak/>
        <w:t xml:space="preserve">Члан </w:t>
      </w:r>
      <w:r w:rsidR="009759B9" w:rsidRPr="006F6739">
        <w:rPr>
          <w:b/>
          <w:color w:val="000000"/>
          <w:lang w:val="sr-Cyrl-RS"/>
        </w:rPr>
        <w:t>7</w:t>
      </w:r>
      <w:r w:rsidRPr="006F6739">
        <w:rPr>
          <w:b/>
          <w:color w:val="000000"/>
        </w:rPr>
        <w:t>.</w:t>
      </w:r>
    </w:p>
    <w:p w:rsidR="00FF12C6" w:rsidRPr="006F6739" w:rsidRDefault="00FF12C6">
      <w:pPr>
        <w:rPr>
          <w:color w:val="000000"/>
        </w:rPr>
      </w:pPr>
      <w:bookmarkStart w:id="78" w:name="__bookmark_18"/>
      <w:bookmarkEnd w:id="78"/>
    </w:p>
    <w:tbl>
      <w:tblPr>
        <w:tblW w:w="9630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0"/>
      </w:tblGrid>
      <w:tr w:rsidR="00FF12C6" w:rsidRPr="006F6739" w:rsidTr="00B52866">
        <w:tc>
          <w:tcPr>
            <w:tcW w:w="9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6DAB" w:rsidRPr="006F6739" w:rsidRDefault="00804D15">
            <w:pPr>
              <w:divId w:val="1435320551"/>
              <w:rPr>
                <w:color w:val="000000"/>
              </w:rPr>
            </w:pPr>
            <w:bookmarkStart w:id="79" w:name="__bookmark_19"/>
            <w:bookmarkEnd w:id="79"/>
            <w:r w:rsidRPr="006F6739">
              <w:rPr>
                <w:color w:val="000000"/>
              </w:rPr>
              <w:t>Издаци за капиталне пројекте, планирани за буџетску 2021 годину и наредне две године, исказани су у табели:</w:t>
            </w:r>
          </w:p>
          <w:p w:rsidR="00FF12C6" w:rsidRPr="006F6739" w:rsidRDefault="00FF12C6">
            <w:pPr>
              <w:spacing w:line="1" w:lineRule="auto"/>
            </w:pPr>
          </w:p>
        </w:tc>
      </w:tr>
    </w:tbl>
    <w:p w:rsidR="00FF12C6" w:rsidRPr="006F6739" w:rsidRDefault="00FF12C6">
      <w:pPr>
        <w:rPr>
          <w:color w:val="000000"/>
        </w:rPr>
      </w:pPr>
      <w:bookmarkStart w:id="80" w:name="__bookmark_20"/>
      <w:bookmarkEnd w:id="80"/>
    </w:p>
    <w:tbl>
      <w:tblPr>
        <w:tblW w:w="10170" w:type="dxa"/>
        <w:tblInd w:w="262" w:type="dxa"/>
        <w:tblLayout w:type="fixed"/>
        <w:tblLook w:val="01E0" w:firstRow="1" w:lastRow="1" w:firstColumn="1" w:lastColumn="1" w:noHBand="0" w:noVBand="0"/>
      </w:tblPr>
      <w:tblGrid>
        <w:gridCol w:w="810"/>
        <w:gridCol w:w="540"/>
        <w:gridCol w:w="5130"/>
        <w:gridCol w:w="1170"/>
        <w:gridCol w:w="1170"/>
        <w:gridCol w:w="1350"/>
      </w:tblGrid>
      <w:tr w:rsidR="00FF12C6" w:rsidRPr="006F6739" w:rsidTr="00EE7A33">
        <w:trPr>
          <w:tblHeader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bookmarkStart w:id="81" w:name="__bookmark_21"/>
            <w:bookmarkEnd w:id="81"/>
            <w:r w:rsidRPr="006F6739">
              <w:rPr>
                <w:b/>
                <w:bCs/>
                <w:color w:val="000000"/>
              </w:rPr>
              <w:t>Економ. класиф.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Ред. број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2021.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2022.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2023.</w:t>
            </w:r>
          </w:p>
        </w:tc>
      </w:tr>
      <w:tr w:rsidR="00457B72" w:rsidRPr="006F6739" w:rsidTr="00EE7A33">
        <w:trPr>
          <w:tblHeader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457B7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Економ. класиф.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457B7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Ред. број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457B7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457B7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2021.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457B7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2022.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457B72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2023.</w:t>
            </w:r>
          </w:p>
        </w:tc>
      </w:tr>
      <w:tr w:rsidR="00457B72" w:rsidRPr="006F6739" w:rsidTr="00EE7A33">
        <w:trPr>
          <w:tblHeader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b/>
                <w:bCs/>
                <w:color w:val="000000"/>
              </w:rPr>
              <w:t>А. КАПИТАЛНИ ПРОЈЕКТИ</w:t>
            </w:r>
            <w:r w:rsidRPr="006F6739">
              <w:rPr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bCs/>
                <w:color w:val="000000"/>
                <w:lang w:val="sr-Cyrl-RS"/>
              </w:rPr>
            </w:pPr>
            <w:r w:rsidRPr="006F6739">
              <w:rPr>
                <w:b/>
                <w:bCs/>
                <w:color w:val="000000"/>
                <w:lang w:val="sr-Cyrl-RS"/>
              </w:rPr>
              <w:t>ЗГРАДЕ И ГРАЂЕВИНСКИ ОБЈЕКТИ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bCs/>
                <w:color w:val="000000"/>
                <w:lang w:val="sr-Cyrl-RS"/>
              </w:rPr>
            </w:pPr>
            <w:r w:rsidRPr="006F6739">
              <w:rPr>
                <w:b/>
                <w:bCs/>
                <w:color w:val="000000"/>
                <w:lang w:val="sr-Cyrl-RS"/>
              </w:rPr>
              <w:t>Изградња улица у градским и приградским зонама: Улица кроз Ружину башту, Ул. Мајора Илића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10.000.000,00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20.000.000,00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30.000.000,00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почетка финансирања: 2020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96AF1">
            <w:r w:rsidRPr="006F6739">
              <w:t xml:space="preserve">Укупна вредност пројекта: </w:t>
            </w:r>
            <w:r w:rsidR="00496AF1">
              <w:t>6</w:t>
            </w:r>
            <w:r w:rsidRPr="006F6739">
              <w:t>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 xml:space="preserve">Извори финансирања: </w:t>
            </w:r>
            <w:r w:rsidRPr="006F6739">
              <w:rPr>
                <w:lang w:val="sr-Cyrl-RS"/>
              </w:rPr>
              <w:t>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2.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bCs/>
                <w:color w:val="000000"/>
                <w:lang w:val="sr-Cyrl-RS"/>
              </w:rPr>
            </w:pPr>
            <w:r w:rsidRPr="006F6739">
              <w:rPr>
                <w:b/>
                <w:bCs/>
                <w:color w:val="000000"/>
                <w:lang w:val="sr-Cyrl-RS"/>
              </w:rPr>
              <w:t>Изградња путева у селима: МЗ Акмачићи, МЗ Радоиња, МЗ Бистрица; МЗ Дражевићи, МЗ Рутоши, МЗ Јасеново, МЗ Негбина, МЗ Драглица, МЗ Бела Река, МЗ АмзићиМЗ Божетићи, МЗ Вранеша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32.000.000,00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40.000.000,00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50.000.000,00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Година почетка финансирања</w:t>
            </w:r>
            <w:r w:rsidRPr="006F6739">
              <w:rPr>
                <w:lang w:val="sr-Cyrl-RS"/>
              </w:rPr>
              <w:t>2019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F0135">
            <w:pPr>
              <w:rPr>
                <w:lang w:val="sr-Cyrl-RS"/>
              </w:rPr>
            </w:pPr>
            <w:r w:rsidRPr="006F6739">
              <w:t xml:space="preserve">Укупна вредност пројекта: </w:t>
            </w:r>
            <w:r w:rsidR="004F0135">
              <w:t>12</w:t>
            </w:r>
            <w:r w:rsidRPr="006F6739">
              <w:rPr>
                <w:lang w:val="sr-Cyrl-RS"/>
              </w:rPr>
              <w:t>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Извори финансирања: 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3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</w:rPr>
            </w:pPr>
            <w:r w:rsidRPr="006F6739">
              <w:rPr>
                <w:b/>
                <w:color w:val="000000"/>
              </w:rPr>
              <w:t xml:space="preserve">Израда пројектно-техничке  документације за фекалну канализацију на Златару: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почетка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Укупна вредност пројекта: 10.000.000,00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Нераспоређени вишак прихода из ранијих година: 10.000.000,00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4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</w:rPr>
            </w:pPr>
            <w:r w:rsidRPr="006F6739">
              <w:rPr>
                <w:b/>
                <w:color w:val="000000"/>
              </w:rPr>
              <w:t xml:space="preserve">Израда пројектне документације  за изградњу регионалног центра за управљање отпадом-Бањица: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22.500.000,00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rPr>
                <w:color w:val="000000"/>
              </w:rPr>
              <w:t>Година почетка финансирања: 20</w:t>
            </w:r>
            <w:r w:rsidRPr="006F6739">
              <w:rPr>
                <w:color w:val="000000"/>
                <w:lang w:val="sr-Cyrl-RS"/>
              </w:rPr>
              <w:t>20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Укупна вредност пројекта: 22.500.000,00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Нераспоређени вишак прихода из ранијих година: 22.500.000,00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5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</w:rPr>
            </w:pPr>
            <w:r w:rsidRPr="006F6739">
              <w:rPr>
                <w:b/>
                <w:color w:val="000000"/>
              </w:rPr>
              <w:t xml:space="preserve">Градимо заједно градски трг: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F0135">
            <w:r w:rsidRPr="006F6739">
              <w:rPr>
                <w:color w:val="000000"/>
              </w:rPr>
              <w:t xml:space="preserve">Година почетка финансирања: </w:t>
            </w:r>
            <w:r w:rsidR="004F0135">
              <w:rPr>
                <w:color w:val="000000"/>
              </w:rPr>
              <w:t>2019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F0135">
            <w:r w:rsidRPr="006F6739">
              <w:rPr>
                <w:color w:val="000000"/>
              </w:rPr>
              <w:t xml:space="preserve">Укупна вредност пројекта: </w:t>
            </w:r>
            <w:r w:rsidR="004F0135">
              <w:rPr>
                <w:color w:val="000000"/>
              </w:rPr>
              <w:t>58.000,00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0135" w:rsidRDefault="004F0135" w:rsidP="00457B72">
            <w:pPr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Министарство привреде 19.000.000,00</w:t>
            </w:r>
          </w:p>
          <w:p w:rsidR="004F0135" w:rsidRPr="004F0135" w:rsidRDefault="004F0135" w:rsidP="00457B72">
            <w:pPr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Буџет бопштине 36.500.000,00</w:t>
            </w:r>
          </w:p>
          <w:p w:rsidR="00457B72" w:rsidRPr="006F6739" w:rsidRDefault="00457B72" w:rsidP="00457B72">
            <w:r w:rsidRPr="006F6739">
              <w:rPr>
                <w:color w:val="000000"/>
              </w:rPr>
              <w:t>Нераспоређени вишак прихода из ранијих година: 2.500.000,00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6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b/>
                <w:color w:val="000000"/>
              </w:rPr>
              <w:t>Изградња водовода у Божетићима</w:t>
            </w:r>
            <w:r w:rsidRPr="006F6739">
              <w:rPr>
                <w:color w:val="000000"/>
              </w:rPr>
              <w:t xml:space="preserve">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F0135" w:rsidP="00B52866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</w:t>
            </w:r>
            <w:r w:rsidR="00457B72" w:rsidRPr="006F6739">
              <w:rPr>
                <w:color w:val="000000"/>
                <w:lang w:val="sr-Cyrl-RS"/>
              </w:rPr>
              <w:t>0.000.000,00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4F0135" w:rsidRDefault="004F0135" w:rsidP="00B52866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30.000.000,00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почетка финансирања: 2020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Укупна вредност пројекта: 10</w:t>
            </w:r>
            <w:r w:rsidR="004F0135">
              <w:rPr>
                <w:color w:val="000000"/>
                <w:lang w:val="sr-Cyrl-RS"/>
              </w:rPr>
              <w:t>0</w:t>
            </w:r>
            <w:r w:rsidRPr="006F6739">
              <w:rPr>
                <w:color w:val="000000"/>
              </w:rPr>
              <w:t>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Default="00457B72" w:rsidP="004F0135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 xml:space="preserve">Приходе из буџета: </w:t>
            </w:r>
            <w:r w:rsidR="004F0135">
              <w:rPr>
                <w:color w:val="000000"/>
                <w:lang w:val="sr-Cyrl-RS"/>
              </w:rPr>
              <w:t>10.000.000,00</w:t>
            </w:r>
          </w:p>
          <w:p w:rsidR="004F0135" w:rsidRPr="004F0135" w:rsidRDefault="004F0135" w:rsidP="004F0135">
            <w:pPr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>Приходи из Реублике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7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</w:rPr>
            </w:pPr>
            <w:r w:rsidRPr="006F6739">
              <w:rPr>
                <w:b/>
                <w:color w:val="000000"/>
              </w:rPr>
              <w:t xml:space="preserve">Изградња дечијег игралишта на Зебиновцу: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почетка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Укупна вредност пројекта: 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Приходе из буџета: 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8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</w:rPr>
            </w:pPr>
            <w:r w:rsidRPr="006F6739">
              <w:rPr>
                <w:b/>
                <w:color w:val="000000"/>
              </w:rPr>
              <w:t xml:space="preserve">Куповина пословног простора бивше Обућаре: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почетка финансирања: 2016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Укупна вредност пројекта:</w:t>
            </w:r>
            <w:r w:rsidRPr="006F6739">
              <w:rPr>
                <w:color w:val="000000"/>
                <w:lang w:val="sr-Cyrl-RS"/>
              </w:rPr>
              <w:t>46</w:t>
            </w:r>
            <w:r w:rsidRPr="006F6739">
              <w:rPr>
                <w:color w:val="000000"/>
              </w:rPr>
              <w:t>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Приходе из буџета: 4.000.000,00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  <w:r w:rsidRPr="006F6739">
              <w:rPr>
                <w:color w:val="000000"/>
                <w:lang w:val="sr-Cyrl-RS"/>
              </w:rPr>
              <w:t>9</w:t>
            </w:r>
            <w:r w:rsidRPr="006F6739">
              <w:rPr>
                <w:color w:val="000000"/>
              </w:rPr>
              <w:t>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</w:rPr>
            </w:pPr>
            <w:r w:rsidRPr="006F6739">
              <w:rPr>
                <w:b/>
                <w:color w:val="000000"/>
              </w:rPr>
              <w:t xml:space="preserve">Обележавање пешачке стазе Златара: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rPr>
                <w:color w:val="000000"/>
              </w:rPr>
              <w:t>Година почетка финансирања: 202</w:t>
            </w:r>
            <w:r w:rsidRPr="006F6739">
              <w:rPr>
                <w:color w:val="000000"/>
                <w:lang w:val="sr-Cyrl-RS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Укупна вредност пројекта: 6.000.000,00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 xml:space="preserve">Извори финансирања: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rPr>
                <w:color w:val="000000"/>
              </w:rPr>
              <w:t>Нераспоређени вишак прихода из ранијих година: 6.000.000,00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10.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color w:val="000000"/>
                <w:lang w:val="sr-Cyrl-RS"/>
              </w:rPr>
            </w:pPr>
            <w:r w:rsidRPr="006F6739">
              <w:rPr>
                <w:b/>
                <w:color w:val="000000"/>
                <w:lang w:val="sr-Cyrl-RS"/>
              </w:rPr>
              <w:t>Почетна фаза изградње трансферстанице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9.800.000,00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8A5812" w:rsidRDefault="00457B72" w:rsidP="00B52866">
            <w:pPr>
              <w:jc w:val="center"/>
              <w:rPr>
                <w:color w:val="000000"/>
                <w:lang w:val="en-GB"/>
              </w:rPr>
            </w:pPr>
            <w:r w:rsidRPr="006F6739">
              <w:rPr>
                <w:color w:val="000000"/>
                <w:lang w:val="sr-Cyrl-RS"/>
              </w:rPr>
              <w:t>10.000.000</w:t>
            </w:r>
            <w:r w:rsidR="008A5812">
              <w:rPr>
                <w:color w:val="000000"/>
                <w:lang w:val="en-GB"/>
              </w:rPr>
              <w:t>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почетка финансирања: 2020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Година завршетка финансирања: 202</w:t>
            </w:r>
            <w:r w:rsidRPr="006F6739">
              <w:rPr>
                <w:lang w:val="sr-Cyrl-RS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Pr="006F6739">
              <w:rPr>
                <w:lang w:val="sr-Cyrl-RS"/>
              </w:rPr>
              <w:t>68.300.000,00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 xml:space="preserve">Извори финансирања: </w:t>
            </w:r>
            <w:r w:rsidRPr="006F6739">
              <w:rPr>
                <w:lang w:val="sr-Cyrl-RS"/>
              </w:rPr>
              <w:t>Буџет Репубиле и буџети општина Нова Варош, Пријепоље и Прибој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11.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lang w:val="sr-Cyrl-RS"/>
              </w:rPr>
            </w:pPr>
            <w:r w:rsidRPr="006F6739">
              <w:rPr>
                <w:b/>
                <w:lang w:val="sr-Cyrl-RS"/>
              </w:rPr>
              <w:t>Изградња стадиона на Златару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12.000.000,00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Година почетка финансирања: 20</w:t>
            </w:r>
            <w:r w:rsidRPr="006F6739">
              <w:rPr>
                <w:lang w:val="sr-Cyrl-RS"/>
              </w:rPr>
              <w:t>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4F0135" w:rsidRDefault="00457B72" w:rsidP="004F0135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="004F0135">
              <w:rPr>
                <w:lang w:val="sr-Cyrl-RS"/>
              </w:rPr>
              <w:t>37.000.000,00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9733DE" w:rsidRDefault="00457B72" w:rsidP="009733DE">
            <w:pPr>
              <w:rPr>
                <w:lang w:val="sr-Cyrl-RS"/>
              </w:rPr>
            </w:pPr>
            <w:r w:rsidRPr="006F6739">
              <w:t>Извори финансирања: Буџет општине</w:t>
            </w:r>
            <w:r w:rsidR="009733DE">
              <w:rPr>
                <w:lang w:val="sr-Cyrl-RS"/>
              </w:rPr>
              <w:t xml:space="preserve"> 17.000.000,00 мин.тргов.20.000.000,00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12.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color w:val="000000"/>
                <w:lang w:val="sr-Cyrl-RS"/>
              </w:rPr>
            </w:pPr>
            <w:r w:rsidRPr="006F6739">
              <w:rPr>
                <w:b/>
                <w:color w:val="000000"/>
                <w:lang w:val="sr-Cyrl-RS"/>
              </w:rPr>
              <w:t>Капитално одржавање водовода и канализације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5.000.000,00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9733DE" w:rsidRDefault="009733DE" w:rsidP="00B52866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5.000.000,00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Година почетка финансирања: 20</w:t>
            </w:r>
            <w:r w:rsidRPr="006F6739">
              <w:rPr>
                <w:lang w:val="sr-Cyrl-RS"/>
              </w:rPr>
              <w:t>20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9733DE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Pr="006F6739">
              <w:rPr>
                <w:lang w:val="sr-Cyrl-RS"/>
              </w:rPr>
              <w:t>1</w:t>
            </w:r>
            <w:r w:rsidR="009733DE">
              <w:rPr>
                <w:lang w:val="sr-Cyrl-RS"/>
              </w:rPr>
              <w:t>5</w:t>
            </w:r>
            <w:r w:rsidRPr="006F6739">
              <w:rPr>
                <w:lang w:val="sr-Cyrl-RS"/>
              </w:rPr>
              <w:t>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 xml:space="preserve">Извори финансирања: </w:t>
            </w:r>
            <w:r w:rsidRPr="006F6739">
              <w:rPr>
                <w:lang w:val="sr-Cyrl-RS"/>
              </w:rPr>
              <w:t>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13.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lang w:val="sr-Cyrl-RS"/>
              </w:rPr>
            </w:pPr>
            <w:r w:rsidRPr="006F6739">
              <w:rPr>
                <w:b/>
                <w:lang w:val="sr-Cyrl-RS"/>
              </w:rPr>
              <w:t>Капитално одржавање зграда општине, изградња трафостанице, енергетска ефикасност, ТО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8.100.000,00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Година почетка финансирања: 202</w:t>
            </w:r>
            <w:r w:rsidRPr="006F6739">
              <w:rPr>
                <w:lang w:val="sr-Cyrl-RS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8A5812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="008A5812">
              <w:t xml:space="preserve"> 8.100.000,00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Извори финансирања: 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14.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lang w:val="sr-Cyrl-RS"/>
              </w:rPr>
            </w:pPr>
            <w:r w:rsidRPr="006F6739">
              <w:rPr>
                <w:b/>
                <w:lang w:val="sr-Cyrl-RS"/>
              </w:rPr>
              <w:t>Израда пројектно техничке документације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7.000.000,00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почетка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Pr="006F6739">
              <w:rPr>
                <w:lang w:val="sr-Cyrl-RS"/>
              </w:rPr>
              <w:t>7.000.000,00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Извори финансирања: 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15.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lang w:val="sr-Cyrl-RS"/>
              </w:rPr>
            </w:pPr>
            <w:r w:rsidRPr="006F6739">
              <w:rPr>
                <w:b/>
                <w:lang w:val="sr-Cyrl-RS"/>
              </w:rPr>
              <w:t>Земљиште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3.500.000,00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почетка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Pr="006F6739">
              <w:rPr>
                <w:lang w:val="sr-Cyrl-RS"/>
              </w:rPr>
              <w:t>3.500.000,00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Извори финансирања: 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16.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lang w:val="sr-Cyrl-RS"/>
              </w:rPr>
            </w:pPr>
            <w:r w:rsidRPr="006F6739">
              <w:rPr>
                <w:b/>
                <w:lang w:val="sr-Cyrl-RS"/>
              </w:rPr>
              <w:t>Изградња јавне расвете: Туристичка зона Златар</w:t>
            </w:r>
            <w:r w:rsidR="000933CF">
              <w:rPr>
                <w:b/>
                <w:lang w:val="sr-Cyrl-RS"/>
              </w:rPr>
              <w:t xml:space="preserve"> и град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2.000.000,00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8A5812" w:rsidP="00B528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0933CF" w:rsidP="00B5286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3</w:t>
            </w:r>
            <w:r w:rsidR="008A5812">
              <w:rPr>
                <w:color w:val="000000"/>
              </w:rPr>
              <w:t>.000.000,00</w:t>
            </w: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почетка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0933CF">
            <w:r w:rsidRPr="006F6739">
              <w:t>Укупна вредност пројекта:</w:t>
            </w:r>
            <w:r w:rsidR="000933CF">
              <w:rPr>
                <w:lang w:val="sr-Cyrl-RS"/>
              </w:rPr>
              <w:t>8</w:t>
            </w:r>
            <w:r w:rsidRPr="006F6739">
              <w:rPr>
                <w:lang w:val="sr-Cyrl-RS"/>
              </w:rPr>
              <w:t>.00</w:t>
            </w:r>
            <w:r w:rsidRPr="006F6739">
              <w:t>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Извори финансирања: 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  <w:r w:rsidRPr="006F6739">
              <w:rPr>
                <w:lang w:val="sr-Cyrl-RS"/>
              </w:rPr>
              <w:t>17.</w:t>
            </w: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b/>
                <w:lang w:val="sr-Cyrl-RS"/>
              </w:rPr>
            </w:pPr>
            <w:r w:rsidRPr="006F6739">
              <w:rPr>
                <w:b/>
                <w:lang w:val="sr-Cyrl-RS"/>
              </w:rPr>
              <w:t>Израда пројеката из области безбедности у саобраћају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1.200.000,00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почетка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Година завршетка финансирања: 2021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pPr>
              <w:rPr>
                <w:lang w:val="sr-Cyrl-RS"/>
              </w:rPr>
            </w:pPr>
            <w:r w:rsidRPr="006F6739">
              <w:t>Укупна вредност пројекта:</w:t>
            </w:r>
            <w:r w:rsidRPr="006F6739">
              <w:rPr>
                <w:lang w:val="sr-Cyrl-RS"/>
              </w:rPr>
              <w:t>1.200.000,00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  <w:tr w:rsidR="00457B72" w:rsidRPr="006F6739" w:rsidTr="00EE7A33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ind w:right="20"/>
              <w:jc w:val="center"/>
              <w:rPr>
                <w:lang w:val="sr-Cyrl-RS"/>
              </w:rPr>
            </w:pPr>
          </w:p>
        </w:tc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7B72" w:rsidRPr="006F6739" w:rsidRDefault="00457B72" w:rsidP="00457B72">
            <w:r w:rsidRPr="006F6739">
              <w:t>Извори финансирања: Буџет општине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B52866">
            <w:pPr>
              <w:jc w:val="center"/>
              <w:rPr>
                <w:color w:val="000000"/>
              </w:rPr>
            </w:pPr>
          </w:p>
        </w:tc>
      </w:tr>
    </w:tbl>
    <w:p w:rsidR="00457B72" w:rsidRPr="006F6739" w:rsidRDefault="00457B72" w:rsidP="00457B72">
      <w:pPr>
        <w:rPr>
          <w:color w:val="000000"/>
        </w:rPr>
      </w:pPr>
      <w:bookmarkStart w:id="82" w:name="__bookmark_22"/>
      <w:bookmarkEnd w:id="82"/>
    </w:p>
    <w:p w:rsidR="00FF12C6" w:rsidRPr="006F6739" w:rsidRDefault="00FF12C6">
      <w:pPr>
        <w:sectPr w:rsidR="00FF12C6" w:rsidRPr="006F6739" w:rsidSect="009445BF">
          <w:headerReference w:type="default" r:id="rId14"/>
          <w:footerReference w:type="default" r:id="rId15"/>
          <w:pgSz w:w="11905" w:h="16837"/>
          <w:pgMar w:top="360" w:right="360" w:bottom="360" w:left="360" w:header="360" w:footer="360" w:gutter="0"/>
          <w:cols w:space="720"/>
        </w:sectPr>
      </w:pPr>
    </w:p>
    <w:p w:rsidR="009759B9" w:rsidRPr="006F6739" w:rsidRDefault="009759B9">
      <w:pPr>
        <w:jc w:val="center"/>
        <w:rPr>
          <w:b/>
          <w:bCs/>
          <w:color w:val="000000"/>
          <w:lang w:val="sr-Cyrl-RS"/>
        </w:rPr>
      </w:pPr>
      <w:r w:rsidRPr="006F6739">
        <w:rPr>
          <w:b/>
          <w:bCs/>
          <w:color w:val="000000"/>
          <w:lang w:val="sr-Cyrl-RS"/>
        </w:rPr>
        <w:lastRenderedPageBreak/>
        <w:t>Члан 8.</w:t>
      </w:r>
    </w:p>
    <w:p w:rsidR="00FF12C6" w:rsidRPr="006F6739" w:rsidRDefault="00804D15">
      <w:pPr>
        <w:jc w:val="center"/>
        <w:rPr>
          <w:b/>
          <w:bCs/>
          <w:color w:val="000000"/>
        </w:rPr>
      </w:pPr>
      <w:r w:rsidRPr="006F6739">
        <w:rPr>
          <w:b/>
          <w:bCs/>
          <w:color w:val="000000"/>
        </w:rPr>
        <w:t>II ПОСЕБАН ДЕО</w:t>
      </w:r>
    </w:p>
    <w:p w:rsidR="009759B9" w:rsidRPr="006F6739" w:rsidRDefault="009759B9" w:rsidP="009759B9">
      <w:pPr>
        <w:jc w:val="both"/>
        <w:rPr>
          <w:bCs/>
          <w:color w:val="000000"/>
          <w:lang w:val="sr-Cyrl-RS"/>
        </w:rPr>
      </w:pPr>
      <w:r w:rsidRPr="006F6739">
        <w:rPr>
          <w:bCs/>
          <w:color w:val="000000"/>
          <w:lang w:val="sr-Cyrl-RS"/>
        </w:rPr>
        <w:t xml:space="preserve">Средства буџета у износу од </w:t>
      </w:r>
      <w:r w:rsidR="00D51A9E">
        <w:rPr>
          <w:bCs/>
          <w:color w:val="000000"/>
          <w:lang w:val="sr-Cyrl-RS"/>
        </w:rPr>
        <w:t>61</w:t>
      </w:r>
      <w:r w:rsidR="009445BF">
        <w:rPr>
          <w:bCs/>
          <w:color w:val="000000"/>
          <w:lang w:val="sr-Cyrl-RS"/>
        </w:rPr>
        <w:t>1</w:t>
      </w:r>
      <w:r w:rsidR="00D51A9E">
        <w:rPr>
          <w:bCs/>
          <w:color w:val="000000"/>
          <w:lang w:val="sr-Cyrl-RS"/>
        </w:rPr>
        <w:t>.</w:t>
      </w:r>
      <w:r w:rsidR="009445BF">
        <w:rPr>
          <w:bCs/>
          <w:color w:val="000000"/>
          <w:lang w:val="sr-Cyrl-RS"/>
        </w:rPr>
        <w:t>1</w:t>
      </w:r>
      <w:r w:rsidR="00D51A9E">
        <w:rPr>
          <w:bCs/>
          <w:color w:val="000000"/>
          <w:lang w:val="sr-Cyrl-RS"/>
        </w:rPr>
        <w:t xml:space="preserve">50.000,00 </w:t>
      </w:r>
      <w:r w:rsidRPr="006F6739">
        <w:rPr>
          <w:bCs/>
          <w:color w:val="000000"/>
          <w:lang w:val="sr-Cyrl-RS"/>
        </w:rPr>
        <w:t xml:space="preserve">динара, сопствена средства индиректних корисника у износу од </w:t>
      </w:r>
      <w:r w:rsidR="00D51A9E">
        <w:rPr>
          <w:bCs/>
          <w:color w:val="000000"/>
          <w:lang w:val="sr-Cyrl-RS"/>
        </w:rPr>
        <w:t xml:space="preserve">77.445.000,00 динара </w:t>
      </w:r>
      <w:r w:rsidRPr="006F6739">
        <w:rPr>
          <w:bCs/>
          <w:color w:val="000000"/>
          <w:lang w:val="sr-Cyrl-RS"/>
        </w:rPr>
        <w:t xml:space="preserve">и нераспоређени вишак прихода из ранијих година у износу од </w:t>
      </w:r>
      <w:r w:rsidR="00D51A9E">
        <w:rPr>
          <w:bCs/>
          <w:color w:val="000000"/>
          <w:lang w:val="sr-Cyrl-RS"/>
        </w:rPr>
        <w:t>68.000.000,00 динара</w:t>
      </w:r>
      <w:r w:rsidRPr="006F6739">
        <w:rPr>
          <w:bCs/>
          <w:color w:val="000000"/>
          <w:lang w:val="sr-Cyrl-RS"/>
        </w:rPr>
        <w:t>, распоређују се корисницима и врстама издатака и то:</w:t>
      </w:r>
    </w:p>
    <w:p w:rsidR="00FF12C6" w:rsidRPr="006F6739" w:rsidRDefault="00FF12C6">
      <w:pPr>
        <w:rPr>
          <w:color w:val="000000"/>
        </w:rPr>
      </w:pPr>
      <w:bookmarkStart w:id="83" w:name="__bookmark_26"/>
      <w:bookmarkEnd w:id="83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1050"/>
        <w:gridCol w:w="900"/>
        <w:gridCol w:w="1050"/>
        <w:gridCol w:w="5167"/>
        <w:gridCol w:w="1650"/>
        <w:gridCol w:w="1650"/>
        <w:gridCol w:w="1650"/>
        <w:gridCol w:w="1650"/>
        <w:gridCol w:w="1350"/>
      </w:tblGrid>
      <w:tr w:rsidR="00FF12C6" w:rsidRPr="006F6739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  <w:bookmarkStart w:id="84" w:name="__bookmark_28"/>
            <w:bookmarkEnd w:id="84"/>
          </w:p>
        </w:tc>
      </w:tr>
      <w:tr w:rsidR="00FF12C6" w:rsidRPr="006F6739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</w:tr>
      <w:tr w:rsidR="00FF12C6" w:rsidRPr="006F6739" w:rsidTr="009445BF">
        <w:trPr>
          <w:tblHeader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Шифра функц.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Број позиције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Економ. класиф.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 БУЏЕТ ОПШТИНЕ НОВА ВАРОШ" \f C \l "1"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 СКУПШТИНА ОПШТИНЕ" \f C \l "2"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СКУПШТИНА ОПШТИНЕ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"-" \f C \l "3"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 Извршни и законодавни органи, финансијски и фискални послови и спољни послови"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"2101 ПОЛИТИЧКИ СИСТЕМ ЛОКАЛНЕ САМОУПРАВЕ"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ПОЛИТИЧКИ СИСТЕМ ЛОКАЛНЕ САМОУПРАВЕ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r w:rsidRPr="006F6739">
                    <w:rPr>
                      <w:b/>
                      <w:bCs/>
                      <w:color w:val="000000"/>
                    </w:rPr>
                    <w:t>Функционисање скупштине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1.380.000,00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0,18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14.650.000,00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1,94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скупштине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2,31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956591990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110: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2,31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948000331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раздео 1: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17.480.000,00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2,31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 ПРЕДСЕДНИК ОПШТИНЕ" \f C \l "2"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ПРЕДСЕДНИК ОПШТИНЕ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"-" \f C \l "3"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"111 Извршни и законодавни органи"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Извршни и законодавни органи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"2101 ПОЛИТИЧКИ СИСТЕМ ЛОКАЛНЕ САМОУПРАВЕ"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ПОЛИТИЧКИ СИСТЕМ ЛОКАЛНЕ САМОУПРАВЕ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r w:rsidRPr="006F6739">
                    <w:rPr>
                      <w:b/>
                      <w:bCs/>
                      <w:color w:val="000000"/>
                    </w:rPr>
                    <w:t>Функционисање извршних органа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3.180.000,00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0,42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0,16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извршних органа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6.770.000,00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6.770.000,00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0,90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2101-4001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ПРОСЛАВА ДАНА ОПШТИНЕ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0,16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2101-4001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ПРОСЛАВА ДАНА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1.850.000,00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0,24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583295004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111: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8.620.000,00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8.620.000,00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8.620.000,00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1,14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2106532653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раздео 2: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8.620.000,00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8.620.000,00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8.620.000,00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1,14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 ОПШТИНСКО ВЕЋЕ" \f C \l "2"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ОПШТИНСКО ВЕЋЕ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"-" \f C \l "3"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"111 Извршни и законодавни органи"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Извршни и законодавни органи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"2101 ПОЛИТИЧКИ СИСТЕМ ЛОКАЛНЕ САМОУПРАВЕ"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ПОЛИТИЧКИ СИСТЕМ ЛОКАЛНЕ САМОУПРАВЕ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r w:rsidRPr="006F6739">
                    <w:rPr>
                      <w:b/>
                      <w:bCs/>
                      <w:color w:val="000000"/>
                    </w:rPr>
                    <w:t>Функционисање извршних органа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извршних органа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8511185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111: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Извршни и законодавни органи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411658170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раздео 3: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3.280.000,00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0,43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5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 ОПШТИНСКО ПРАВОБРАНИЛАШТВО" \f C \l "2"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ОПШТИНСКО ПРАВОБРАНИЛАШТВО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5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"-" \f C \l "3"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"330 Судови"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330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Судови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5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"0602 ОПШТЕ УСЛУГЕ ЛОКАЛНЕ САМОУПРАВЕ"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ОПШТЕ УСЛУГЕ ЛОКАЛНЕ САМОУПРАВЕ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r w:rsidRPr="006F6739">
                    <w:rPr>
                      <w:b/>
                      <w:bCs/>
                      <w:color w:val="000000"/>
                    </w:rPr>
                    <w:t>Општинско/градско правобранилаштво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29/0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Општинско/градско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09956958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330: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Судови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88487193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раздео 4: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ОПШТИНСКО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"5 ОПШТИНСКА УПРАВА" \f C \l "2"</w:instrText>
            </w:r>
            <w:r w:rsidRPr="006F6739">
              <w:rPr>
                <w:highlight w:val="lightGray"/>
              </w:rPr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ОПШТИНСКА УПРАВА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"-" \f C \l "3"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"010 Болест и инвалидност"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Болест и инвалидност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"0901 СОЦИЈАЛНА И ДЕЧЈА ЗАШТИТА"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СОЦИЈАЛНА И ДЕЧЈА ЗАШТИТА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особама са инвалидитетом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НАКНАДЕ ЗА СОЦИЈАЛНУ ЗАШТИТУ ИЗ БУЏЕТА</w:t>
            </w:r>
            <w:r w:rsidR="00457B72" w:rsidRPr="006F6739">
              <w:rPr>
                <w:color w:val="000000"/>
              </w:rPr>
              <w:t>-</w:t>
            </w:r>
            <w:r w:rsidR="00457B72" w:rsidRPr="006F6739">
              <w:rPr>
                <w:color w:val="000000"/>
                <w:lang w:val="sr-Cyrl-RS"/>
              </w:rPr>
              <w:t>лични пратиоци деце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227775" w:rsidP="00227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  <w:r w:rsidR="00804D15" w:rsidRPr="006F6739">
              <w:rPr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22777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</w:t>
            </w:r>
            <w:r w:rsidR="00227775">
              <w:rPr>
                <w:color w:val="000000"/>
              </w:rPr>
              <w:t>5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 w:rsidP="0022777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</w:t>
            </w:r>
            <w:r w:rsidR="00227775">
              <w:rPr>
                <w:color w:val="000000"/>
              </w:rPr>
              <w:t>6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особама са инвалидитетом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227775" w:rsidP="002277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1.0</w:t>
            </w:r>
            <w:r w:rsidR="00804D15"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</w:t>
            </w:r>
            <w:r w:rsidR="00227775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</w:t>
            </w:r>
            <w:r w:rsidR="00227775">
              <w:rPr>
                <w:b/>
                <w:bCs/>
                <w:color w:val="000000"/>
              </w:rPr>
              <w:t>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625118011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010: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227775" w:rsidP="002277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1.0</w:t>
            </w:r>
            <w:r w:rsidR="00804D15"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Болест и инвалидност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227775" w:rsidP="002277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1.0</w:t>
            </w:r>
            <w:r w:rsidR="00804D15"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227775" w:rsidP="0022777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3.5</w:t>
            </w:r>
            <w:r w:rsidR="00804D15" w:rsidRPr="006F6739">
              <w:rPr>
                <w:b/>
                <w:bCs/>
                <w:color w:val="000000"/>
              </w:rPr>
              <w:t>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</w:t>
            </w:r>
            <w:r w:rsidR="00227775">
              <w:rPr>
                <w:b/>
                <w:bCs/>
                <w:color w:val="000000"/>
              </w:rPr>
              <w:t>6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"040 Породица и деца"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Породица и деца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"0901 СОЦИЈАЛНА И ДЕЧЈА ЗАШТИТА"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СОЦИЈАЛНА И ДЕЧЈА ЗАШТИТА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0007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рађању и родитељству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3,44</w:t>
            </w:r>
          </w:p>
        </w:tc>
      </w:tr>
      <w:tr w:rsidR="00457B72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 w:rsidP="00724776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 xml:space="preserve">Средства ове апропријације користиће се </w:t>
            </w:r>
            <w:r w:rsidR="00724776" w:rsidRPr="006F6739">
              <w:rPr>
                <w:color w:val="000000"/>
                <w:lang w:val="sr-Cyrl-RS"/>
              </w:rPr>
              <w:t>за</w:t>
            </w:r>
            <w:r w:rsidRPr="006F6739">
              <w:rPr>
                <w:color w:val="000000"/>
                <w:lang w:val="sr-Cyrl-RS"/>
              </w:rPr>
              <w:t xml:space="preserve"> накнад</w:t>
            </w:r>
            <w:r w:rsidR="00724776" w:rsidRPr="006F6739">
              <w:rPr>
                <w:color w:val="000000"/>
                <w:lang w:val="sr-Cyrl-RS"/>
              </w:rPr>
              <w:t>у</w:t>
            </w:r>
            <w:r w:rsidRPr="006F6739">
              <w:rPr>
                <w:color w:val="000000"/>
                <w:lang w:val="sr-Cyrl-RS"/>
              </w:rPr>
              <w:t xml:space="preserve"> за новорођенчад и незапослене породиље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7B72" w:rsidRPr="006F6739" w:rsidRDefault="00457B72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57B72" w:rsidRPr="006F6739" w:rsidRDefault="00457B72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рађању и родитељству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3,44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197810786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040: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Породица и деца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3,44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rPr>
                <w:lang w:val="sr-Cyrl-RS"/>
              </w:rPr>
            </w:pPr>
          </w:p>
        </w:tc>
      </w:tr>
      <w:tr w:rsidR="0072477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/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center"/>
              <w:rPr>
                <w:b/>
                <w:bCs/>
                <w:color w:val="000000"/>
                <w:highlight w:val="lightGray"/>
              </w:rPr>
            </w:pPr>
          </w:p>
        </w:tc>
        <w:tc>
          <w:tcPr>
            <w:tcW w:w="1416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b/>
                <w:bCs/>
                <w:color w:val="000000"/>
                <w:highlight w:val="lightGray"/>
                <w:lang w:val="sr-Cyrl-RS"/>
              </w:rPr>
            </w:pPr>
            <w:r w:rsidRPr="006F6739">
              <w:rPr>
                <w:b/>
                <w:bCs/>
                <w:color w:val="000000"/>
                <w:highlight w:val="lightGray"/>
                <w:lang w:val="sr-Cyrl-RS"/>
              </w:rPr>
              <w:t>ЦЕНТАР ЗА ЦОЦИЈАЛНИ РАД</w:t>
            </w: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"070 Социјална помоћ угроженом становништву, некласификована на другом месту"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070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"0901 СОЦИЈАЛНА И ДЕЧЈА ЗАШТИТА"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СОЦИЈАЛНА И ДЕЧЈА ЗАШТИТА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Једнократне помоћи и други облици помоћи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15.934.000,00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2,11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Једнократне помоћи и други облици помоћи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2,11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72477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center"/>
              <w:rPr>
                <w:b/>
                <w:bCs/>
                <w:color w:val="000000"/>
                <w:highlight w:val="lightGray"/>
              </w:rPr>
            </w:pPr>
          </w:p>
        </w:tc>
        <w:tc>
          <w:tcPr>
            <w:tcW w:w="1416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b/>
                <w:bCs/>
                <w:color w:val="000000"/>
                <w:highlight w:val="lightGray"/>
                <w:lang w:val="sr-Cyrl-RS"/>
              </w:rPr>
            </w:pPr>
            <w:r w:rsidRPr="006F6739">
              <w:rPr>
                <w:b/>
                <w:bCs/>
                <w:color w:val="000000"/>
                <w:highlight w:val="lightGray"/>
                <w:lang w:val="sr-Cyrl-RS"/>
              </w:rPr>
              <w:t>ЦРВЕНИ КРСТ</w:t>
            </w: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</w:t>
            </w:r>
            <w:r w:rsidR="00B249A6">
              <w:rPr>
                <w:color w:val="000000"/>
              </w:rPr>
              <w:t>7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реализацији програма Црвеног крста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71653971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070: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18.434.000,00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070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18.434.000,00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18.434.000,00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2,44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"090 Социјална заштита некласификована на другом месту"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090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bookmarkStart w:id="85" w:name="_Toc0901_СОЦИЈАЛНА_И_ДЕЧЈА_ЗАШТИТА"/>
      <w:bookmarkEnd w:id="85"/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"0901 СОЦИЈАЛНА И ДЕЧЈА ЗАШТИТА"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СОЦИЈАЛНА И ДЕЧЈА ЗАШТИТА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Дневне услуге у заједници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</w:t>
            </w:r>
            <w:r w:rsidR="00B249A6">
              <w:rPr>
                <w:color w:val="000000"/>
              </w:rPr>
              <w:t>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0,16</w:t>
            </w:r>
          </w:p>
        </w:tc>
      </w:tr>
      <w:tr w:rsidR="0072477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 xml:space="preserve"> Средства ове апропријације преносиће се социо-хуманитарним удружењима, по спроведеном конкурсу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724776" w:rsidRPr="006F6739" w:rsidRDefault="00724776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Дневне услуге у заједници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0,16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133909167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090: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090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Социјална заштита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0,16</w:t>
            </w: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"130 Опште услуге"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Опште услуге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bookmarkStart w:id="86" w:name="_Toc0501_ЕНЕРГЕТСКА_ЕФИКАСНОСТ_И_ОБНОВЉИ"/>
      <w:bookmarkEnd w:id="86"/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"0501 ЕНЕРГЕТСКА ЕФИКАСНОСТ И ОБНОВЉИВИ ИЗВОРИ ЕНЕРГИЈЕ"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9445BF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Енергетски менаџмент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Енергетски менаџмент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0,08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72477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highlight w:val="lightGray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jc w:val="center"/>
              <w:rPr>
                <w:b/>
                <w:bCs/>
                <w:color w:val="000000"/>
                <w:highlight w:val="lightGray"/>
              </w:rPr>
            </w:pPr>
          </w:p>
        </w:tc>
        <w:tc>
          <w:tcPr>
            <w:tcW w:w="1416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b/>
                <w:bCs/>
                <w:color w:val="000000"/>
                <w:highlight w:val="lightGray"/>
                <w:lang w:val="sr-Cyrl-RS"/>
              </w:rPr>
            </w:pPr>
            <w:r w:rsidRPr="006F6739">
              <w:rPr>
                <w:b/>
                <w:bCs/>
                <w:color w:val="000000"/>
                <w:highlight w:val="lightGray"/>
                <w:lang w:val="sr-Cyrl-RS"/>
              </w:rPr>
              <w:t>ОПШТИНСКА УПРАВА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"0602 ОПШТЕ УСЛУГЕ ЛОКАЛНЕ САМОУПРАВЕ" \f C \l "5"</w:instrText>
            </w:r>
            <w:r w:rsidRPr="006F6739">
              <w:rPr>
                <w:highlight w:val="lightGray"/>
              </w:rPr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0602</w:t>
            </w:r>
          </w:p>
        </w:tc>
        <w:tc>
          <w:tcPr>
            <w:tcW w:w="1416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ОПШТЕ УСЛУГЕ ЛОКАЛНЕ САМОУПРАВЕ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</w:t>
            </w:r>
            <w:r w:rsidR="00B249A6"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47.000.000,00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6,22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1,04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0,11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2,30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</w:t>
            </w:r>
            <w:r w:rsidR="00B249A6">
              <w:rPr>
                <w:color w:val="000000"/>
              </w:rPr>
              <w:t>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0,25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1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0,36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2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3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4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5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6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7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B249A6">
              <w:rPr>
                <w:color w:val="000000"/>
              </w:rPr>
              <w:t>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0,65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локалне самоуправе и градских општина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96.400.000,00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96.400.000,00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12,75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Текућа буџетска резерва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1,98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Текућа буџетска резерва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1,98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Стална буџетска резерва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0,26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Стална буџетска резерва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44396482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130: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15,08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72477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highlight w:val="lightGray"/>
              </w:rPr>
            </w:pPr>
          </w:p>
        </w:tc>
        <w:tc>
          <w:tcPr>
            <w:tcW w:w="15067" w:type="dxa"/>
            <w:gridSpan w:val="8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776" w:rsidRPr="006F6739" w:rsidRDefault="00724776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  <w:lang w:val="sr-Cyrl-RS"/>
              </w:rPr>
              <w:t>КАНЦЕЛАРИЈА  ЗА МЛАДЕ</w:t>
            </w: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"133 Остале опште услуге"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Остале опште услуге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"1301 РАЗВОЈ СПОРТА И ОМЛАДИНЕ"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СПОРТА И ОМЛАДИНЕ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r w:rsidRPr="006F6739">
                    <w:rPr>
                      <w:b/>
                      <w:bCs/>
                      <w:color w:val="000000"/>
                    </w:rPr>
                    <w:t>Спровођење омладинске политике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</w:t>
            </w:r>
            <w:r w:rsidR="00B249A6">
              <w:rPr>
                <w:color w:val="000000"/>
              </w:rPr>
              <w:t>3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0,10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</w:t>
            </w:r>
            <w:r w:rsidR="00B249A6">
              <w:rPr>
                <w:color w:val="000000"/>
              </w:rPr>
              <w:t>4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Спровођење омладинске политике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0,21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14284922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133: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1.600.000,00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0,21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"320 Услуге противпожарне заштите" \f C \l "4"</w:instrText>
            </w:r>
            <w:r w:rsidRPr="006F6739">
              <w:rPr>
                <w:highlight w:val="lightGray"/>
              </w:rPr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320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Услуге противпожарне заштите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"0602 ОПШТЕ УСЛУГЕ ЛОКАЛНЕ САМОУПРАВЕ" \f C \l "5"</w:instrText>
            </w:r>
            <w:r w:rsidRPr="006F6739">
              <w:rPr>
                <w:highlight w:val="lightGray"/>
              </w:rPr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ОПШТЕ УСЛУГЕ ЛОКАЛНЕ САМОУПРАВЕ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у ванредним ситуацијама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</w:t>
            </w:r>
            <w:r w:rsidR="00B249A6">
              <w:rPr>
                <w:color w:val="000000"/>
              </w:rPr>
              <w:t>6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0C5D56" w:rsidRPr="006F6739" w:rsidTr="000C5D56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</w:t>
            </w:r>
            <w:r>
              <w:rPr>
                <w:color w:val="000000"/>
                <w:lang w:val="sr-Cyrl-RS"/>
              </w:rPr>
              <w:t>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4A1EB7" w:rsidRDefault="000C5D56" w:rsidP="000C5D56">
            <w:pPr>
              <w:jc w:val="center"/>
            </w:pPr>
            <w:r w:rsidRPr="004A1EB7"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Default="000C5D56" w:rsidP="000C5D56">
            <w:r w:rsidRPr="004A1EB7"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2</w:t>
            </w:r>
            <w:r w:rsidRPr="006F6739">
              <w:rPr>
                <w:color w:val="000000"/>
              </w:rPr>
              <w:t>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0C5D56" w:rsidRPr="000C5D56" w:rsidRDefault="000C5D56" w:rsidP="000C5D56">
            <w:pPr>
              <w:jc w:val="right"/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0,0</w:t>
            </w:r>
            <w:r>
              <w:rPr>
                <w:color w:val="000000"/>
                <w:lang w:val="sr-Cyrl-RS"/>
              </w:rPr>
              <w:t>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607E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0C5D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0C5D56" w:rsidRDefault="000C5D56">
            <w:pPr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ДОТАЦИЈЕ НЕВЛАДИНИМ ОРГАНИЗАЦИЈАМА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0C5D56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</w:t>
            </w:r>
            <w:r w:rsidR="00804D15" w:rsidRPr="006F6739">
              <w:rPr>
                <w:color w:val="000000"/>
              </w:rPr>
              <w:t>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0C5D56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</w:t>
            </w:r>
            <w:r w:rsidR="00804D15" w:rsidRPr="006F6739">
              <w:rPr>
                <w:color w:val="000000"/>
              </w:rPr>
              <w:t>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0C5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у ванредним ситуацијама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0,09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773087053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320: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Услуге противпожарне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0,09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"360 Јавни ред и безбедност некласификован на другом месту" \f C \l "4"</w:instrText>
            </w:r>
            <w:r w:rsidRPr="006F6739">
              <w:rPr>
                <w:highlight w:val="lightGray"/>
              </w:rPr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360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Јавни ред и безбедност некласификован на другом месту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"0701 ОРГАНИЗАЦИЈА САОБРАЋАЈА И САОБРАЋАЈНА ИНФРАСТРУКТУРА" \f C \l "5"</w:instrText>
            </w:r>
            <w:r w:rsidRPr="006F6739">
              <w:rPr>
                <w:highlight w:val="lightGray"/>
              </w:rPr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Унапређење безбедности саобраћаја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0C5D56" w:rsidRPr="006F6739" w:rsidTr="000C5D56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6F6739" w:rsidRDefault="000C5D56" w:rsidP="000C5D5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FC0E45" w:rsidRDefault="000C5D56" w:rsidP="000C5D56">
            <w:pPr>
              <w:jc w:val="center"/>
            </w:pPr>
            <w:r w:rsidRPr="00FC0E45"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FC0E45" w:rsidRDefault="000C5D56" w:rsidP="000C5D56">
            <w:r w:rsidRPr="00FC0E45"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FC0E45" w:rsidRDefault="000C5D56" w:rsidP="000C5D56">
            <w:pPr>
              <w:jc w:val="right"/>
            </w:pPr>
            <w:r w:rsidRPr="00FC0E45"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FC0E45" w:rsidRDefault="000C5D56" w:rsidP="000C5D56">
            <w:pPr>
              <w:jc w:val="right"/>
            </w:pPr>
            <w:r w:rsidRPr="00FC0E45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FC0E45" w:rsidRDefault="000C5D56" w:rsidP="000C5D56">
            <w:pPr>
              <w:jc w:val="right"/>
            </w:pPr>
            <w:r w:rsidRPr="00FC0E45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FC0E45" w:rsidRDefault="000C5D56" w:rsidP="000C5D56">
            <w:pPr>
              <w:jc w:val="right"/>
            </w:pPr>
            <w:r w:rsidRPr="00FC0E45"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0C5D56" w:rsidRDefault="000C5D56" w:rsidP="000C5D56">
            <w:pPr>
              <w:jc w:val="right"/>
            </w:pPr>
            <w:r w:rsidRPr="00FC0E45">
              <w:t>0,04</w:t>
            </w:r>
          </w:p>
        </w:tc>
      </w:tr>
      <w:tr w:rsidR="000C5D56" w:rsidRPr="006F6739" w:rsidTr="000C5D56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0C5D56" w:rsidRDefault="000C5D56" w:rsidP="000C5D56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5D56" w:rsidRPr="000C5D56" w:rsidRDefault="000C5D56" w:rsidP="000C5D56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71/0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167E8E" w:rsidRDefault="000C5D56" w:rsidP="000C5D56">
            <w:pPr>
              <w:jc w:val="center"/>
            </w:pPr>
            <w:r w:rsidRPr="00167E8E"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167E8E" w:rsidRDefault="000C5D56" w:rsidP="000C5D56">
            <w:r w:rsidRPr="00167E8E"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167E8E" w:rsidRDefault="000C5D56" w:rsidP="000C5D56">
            <w:pPr>
              <w:jc w:val="right"/>
            </w:pPr>
            <w:r w:rsidRPr="00167E8E"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167E8E" w:rsidRDefault="000C5D56" w:rsidP="000C5D56">
            <w:pPr>
              <w:jc w:val="right"/>
            </w:pPr>
            <w:r w:rsidRPr="00167E8E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167E8E" w:rsidRDefault="000C5D56" w:rsidP="000C5D56">
            <w:pPr>
              <w:jc w:val="right"/>
            </w:pPr>
            <w:r w:rsidRPr="00167E8E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5D56" w:rsidRPr="00167E8E" w:rsidRDefault="000C5D56" w:rsidP="000C5D56">
            <w:pPr>
              <w:jc w:val="right"/>
            </w:pPr>
            <w:r w:rsidRPr="00167E8E"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0C5D56" w:rsidRDefault="000C5D56" w:rsidP="000C5D56">
            <w:pPr>
              <w:jc w:val="right"/>
            </w:pPr>
            <w:r w:rsidRPr="00167E8E">
              <w:t>0,09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0C5D5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 w:rsidR="000C5D56">
              <w:rPr>
                <w:color w:val="000000"/>
                <w:lang w:val="sr-Cyrl-RS"/>
              </w:rPr>
              <w:t>2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0,16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607EE8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 w:rsidR="00B249A6">
              <w:rPr>
                <w:color w:val="000000"/>
                <w:lang w:val="sr-Cyrl-RS"/>
              </w:rPr>
              <w:t>3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Унапређење безбедности саобраћаја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0,38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914046110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360: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Јавни ред и безбедност некласификован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0,38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"411 Општи економски и комерцијални послови"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Општи економски и комерцијални послови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"1501 ЛОКАЛНИ ЕКОНОМСКИ РАЗВОЈ"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ЛОКАЛНИ ЕКОНОМСКИ РАЗВОЈ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1501-5003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Куповина пословног простора бивше Обућаре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607EE8" w:rsidP="00937E69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 w:rsidR="00937E69">
              <w:rPr>
                <w:color w:val="000000"/>
                <w:lang w:val="sr-Cyrl-RS"/>
              </w:rPr>
              <w:t>5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0,53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1501-5003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Куповина пословног простора бивше Обућаре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0,53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економском развоју и промоцији предузетништва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607EE8" w:rsidP="00937E69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 w:rsidR="00937E69">
              <w:rPr>
                <w:color w:val="000000"/>
                <w:lang w:val="sr-Cyrl-RS"/>
              </w:rPr>
              <w:t>4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607EE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 w:rsidP="00607EE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подстицај развоја женског и омладинског предузетништва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економском развоју и промоцији предузетништва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0,07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272059105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411: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Општи економски и комерцијални послови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0,60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"412 Општи послови по питању рада"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Општи послови по питању рада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"1501 ЛОКАЛНИ ЕКОНОМСКИ РАЗВОЈ"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ЛОКАЛНИ ЕКОНОМСКИ РАЗВОЈ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Мере активне политике запошљавања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607EE8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 w:rsidR="00B249A6">
              <w:rPr>
                <w:color w:val="000000"/>
              </w:rPr>
              <w:t>6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1,12</w:t>
            </w:r>
          </w:p>
        </w:tc>
      </w:tr>
      <w:tr w:rsidR="00607EE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 w:rsidP="00607EE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спровођење политике запошљавања у складу са ЛАПЗ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Мере активне политике запошљавања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1,12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849565465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412: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Општи послови по питању рада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1,12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"421 Пољопривреда"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421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Пољопривреда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bookmarkStart w:id="87" w:name="_Toc0101_ПОЉОПРИВРЕДА_И_РУРАЛНИ_РАЗВОЈ"/>
      <w:bookmarkEnd w:id="87"/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"0101 ПОЉОПРИВРЕДА И РУРАЛНИ РАЗВОЈ"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ПОЉОПРИВРЕДА И РУРАЛНИ РАЗВОЈ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  <w:lang w:val="sr-Cyrl-RS"/>
              </w:rPr>
              <w:t>7</w:t>
            </w:r>
            <w:r w:rsidR="00B249A6">
              <w:rPr>
                <w:color w:val="000000"/>
                <w:lang w:val="en-GB"/>
              </w:rPr>
              <w:t>7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</w:t>
            </w:r>
            <w:r w:rsidR="00B249A6">
              <w:rPr>
                <w:color w:val="000000"/>
              </w:rPr>
              <w:t>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0,86</w:t>
            </w:r>
          </w:p>
        </w:tc>
      </w:tr>
      <w:tr w:rsidR="00607EE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користиче се за субвенције у пољопривреди на основу програма подршке за коришћење средстава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0,40</w:t>
            </w:r>
          </w:p>
        </w:tc>
      </w:tr>
      <w:tr w:rsidR="00607EE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преносиће се по конкурсу за програме удружења из области пољопривреде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1,31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Мере подршке руралном развоју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0,33</w:t>
            </w:r>
          </w:p>
        </w:tc>
      </w:tr>
      <w:tr w:rsidR="00607EE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rPr>
                <w:color w:val="000000"/>
              </w:rPr>
            </w:pPr>
            <w:r w:rsidRPr="006F6739">
              <w:rPr>
                <w:color w:val="000000"/>
              </w:rPr>
              <w:t>Средства ове апропријације користиче се за субвенције у пољопривреди на основу програма подршке за коришћење средстава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07EE8" w:rsidRPr="006F6739" w:rsidRDefault="00607EE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Мере подршке руралном развоју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206457424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421: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421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Пољопривреда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1,64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"451 Друмски саобраћај"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451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Друмски саобраћај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bookmarkStart w:id="88" w:name="_Toc0701_ОРГАНИЗАЦИЈА_САОБРАЋАЈА_И_САОБР"/>
      <w:bookmarkEnd w:id="88"/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"0701 ОРГАНИЗАЦИЈА САОБРАЋАЈА И САОБРАЋАЈНА ИНФРАСТРУКТУРА"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</w:t>
            </w:r>
            <w:r w:rsidR="00B249A6">
              <w:rPr>
                <w:color w:val="000000"/>
              </w:rPr>
              <w:t>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1,59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2,65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83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0,79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39.000.000,00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5,55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0,40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и одржавање саобраћајне инфраструктуре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10,98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92788122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451: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451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Друмски саобраћај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10,98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"474 Вишенаменски развојни пројекти"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474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Вишенаменски развојни пројекти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"1101 СТАНОВАЊЕ, УРБАНИЗАМ И ПРОСТОРНО ПЛАНИРАЊЕ"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СТАНОВАЊЕ, УРБАНИЗАМ И ПРОСТОРНО ПЛАНИРАЊЕ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1101-5004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Градимо заједно градски трг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</w:t>
            </w:r>
            <w:r w:rsidR="00B249A6">
              <w:rPr>
                <w:color w:val="000000"/>
              </w:rPr>
              <w:t>6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1101-5004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Градимо заједно градски трг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874615176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474: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Вишенаменски развојни пројекти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0,33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"510 Управљање отпадом"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отпадом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"0401 ЗАШТИТА ЖИВОТНЕ СРЕДИНЕ"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ЗАШТИТА ЖИВОТНЕ СРЕДИНЕ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0401-7001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Почетна фаза изградње трансферстанице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3B019E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</w:t>
            </w:r>
            <w:r w:rsidR="003B019E">
              <w:rPr>
                <w:color w:val="000000"/>
                <w:lang w:val="sr-Cyrl-RS"/>
              </w:rPr>
              <w:t>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НАБАВКА ДОМАЋЕ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1,30</w:t>
            </w:r>
          </w:p>
        </w:tc>
      </w:tr>
      <w:tr w:rsidR="0009039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суфинансирање изградње регионалне санитарне депоније (пројектан документација, изградња трансфер станице и тд.)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0401-7001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Почетна фаза изградње трансферстанице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1,30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комуналним отпадом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3B019E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</w:t>
            </w:r>
            <w:r w:rsidR="003B019E">
              <w:rPr>
                <w:color w:val="000000"/>
                <w:lang w:val="sr-Cyrl-RS"/>
              </w:rPr>
              <w:t>7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09039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субвенцију ДОО Бањица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комуналним отпадом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0,13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0401-5005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Израда пројектно-техничке  документације за фекалну канализацију на Златару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3B01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3B019E">
              <w:rPr>
                <w:color w:val="000000"/>
                <w:lang w:val="sr-Cyrl-RS"/>
              </w:rPr>
              <w:t>8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1,32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0401-5005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Израда пројектно-техничке  документације за фекалну канализацију на Златару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1,32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0401-7002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Израда пројектне документације  за изградњу регионалног центра за управљање отпадом-Бањица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</w:t>
            </w:r>
            <w:r w:rsidR="00B249A6"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2,98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0401-7002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Израда пројектне документације  за изградњу регионалног центра за управљање отпадом-Бањица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2,98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"1102 КОМУНАЛНЕ ДЕЛАТНОСТИ"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КОМУНАЛНЕ ДЕЛАТНОСТИ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</w:t>
            </w:r>
            <w:r w:rsidR="00B249A6">
              <w:rPr>
                <w:color w:val="000000"/>
              </w:rPr>
              <w:t>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0,60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Одржавање чистоће на површинама јавне намене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0,60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9679848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510: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отпадом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15.300.000,00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6,32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"520 Управљање отпадним водама"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отпадним водама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"0401 ЗАШТИТА ЖИВОТНЕ СРЕДИНЕ"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ЗАШТИТА ЖИВОТНЕ СРЕДИНЕ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отпадним водама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</w:t>
            </w:r>
            <w:r w:rsidR="00B249A6">
              <w:rPr>
                <w:color w:val="000000"/>
              </w:rPr>
              <w:t>2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отпадним водама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179078276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520: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отпадним водама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"540 Заштита биљног и животињског света и крајолика"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Заштита биљног и животињског света и крајолика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"1102 КОМУНАЛНЕ ДЕЛАТНОСТИ"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КОМУНАЛНЕ ДЕЛАТНОСТИ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Одржавање јавних зелених површина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Одржавање јавних зелених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0,75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946624846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540: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Заштита биљног и животињског света и крајолика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0,75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090398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/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b/>
                <w:bCs/>
                <w:color w:val="000000"/>
                <w:highlight w:val="lightGray"/>
              </w:rPr>
            </w:pPr>
          </w:p>
        </w:tc>
        <w:tc>
          <w:tcPr>
            <w:tcW w:w="1416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rPr>
                <w:b/>
                <w:bCs/>
                <w:color w:val="000000"/>
                <w:highlight w:val="lightGray"/>
                <w:lang w:val="sr-Cyrl-RS"/>
              </w:rPr>
            </w:pPr>
            <w:r w:rsidRPr="006F6739">
              <w:rPr>
                <w:b/>
                <w:bCs/>
                <w:color w:val="000000"/>
                <w:highlight w:val="lightGray"/>
                <w:lang w:val="sr-Cyrl-RS"/>
              </w:rPr>
              <w:t>ФОНД ЗА ЗАШТИТУ ЖИВОТНЕ СРЕДИНЕ</w:t>
            </w: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"560 Заштита животне средине некласификована на другом месту"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"0401 ЗАШТИТА ЖИВОТНЕ СРЕДИНЕ"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ЗАШТИТА ЖИВОТНЕ СРЕДИНЕ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заштитом животне средине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 w:rsidP="00AE5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заштитом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0,53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"1102 КОМУНАЛНЕ ДЕЛАТНОСТИ"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КОМУНАЛНЕ ДЕЛАТНОСТИ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Зоохигијена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  <w:lang w:val="sr-Cyrl-RS"/>
              </w:rPr>
              <w:t>10</w:t>
            </w:r>
            <w:r w:rsidR="00B249A6">
              <w:rPr>
                <w:color w:val="000000"/>
                <w:lang w:val="en-GB"/>
              </w:rPr>
              <w:t>0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СТАЛНИ ТРОШКОВИ</w:t>
            </w:r>
            <w:r w:rsidR="00090398" w:rsidRPr="006F6739">
              <w:rPr>
                <w:color w:val="000000"/>
                <w:lang w:val="sr-Cyrl-RS"/>
              </w:rPr>
              <w:t>-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СПЕЦИЈАЛИЗОВАНЕ УСЛУГЕ</w:t>
            </w:r>
            <w:r w:rsidR="00090398" w:rsidRPr="006F6739">
              <w:rPr>
                <w:color w:val="000000"/>
                <w:lang w:val="sr-Cyrl-RS"/>
              </w:rPr>
              <w:t>-смештање паса луталица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0,12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102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0,40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Зоохигијена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0,56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743337972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560: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Заштита животне средине некласификована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1,08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"620 Развој заједнице"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620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заједнице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"1101 СТАНОВАЊЕ, УРБАНИЗАМ И ПРОСТОРНО ПЛАНИРАЊЕ"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СТАНОВАЊЕ, УРБАНИЗАМ И ПРОСТОРНО ПЛАНИРАЊЕ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r w:rsidRPr="006F6739">
                    <w:rPr>
                      <w:b/>
                      <w:bCs/>
                      <w:color w:val="000000"/>
                    </w:rPr>
                    <w:t>Просторно и урбанистичко планирање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AE5DF0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  <w:lang w:val="sr-Cyrl-RS"/>
              </w:rPr>
              <w:t>10</w:t>
            </w:r>
            <w:r w:rsidR="00B249A6">
              <w:rPr>
                <w:color w:val="000000"/>
                <w:lang w:val="en-GB"/>
              </w:rPr>
              <w:t>3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09039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 xml:space="preserve">Средства ове апропријације користиће се накнаду за рад комисије за планове, </w:t>
            </w:r>
            <w:r w:rsidR="00E924C0" w:rsidRPr="006F6739">
              <w:rPr>
                <w:color w:val="000000"/>
                <w:lang w:val="sr-Cyrl-RS"/>
              </w:rPr>
              <w:t>вештачење, процена вредности и др.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090398" w:rsidRPr="006F6739" w:rsidRDefault="0009039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924C0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 w:rsidP="00E924C0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 xml:space="preserve">Средства ове апропријације користиће се </w:t>
            </w:r>
            <w:r w:rsidRPr="006F6739">
              <w:rPr>
                <w:color w:val="000000"/>
                <w:lang w:val="sr-Cyrl-RS"/>
              </w:rPr>
              <w:t>за рушење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105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0,93</w:t>
            </w:r>
          </w:p>
        </w:tc>
      </w:tr>
      <w:tr w:rsidR="00E924C0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Просторно и урбанистичко планирање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1,02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shd w:val="pct10" w:color="auto" w:fill="auto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 w:rsidTr="00A01CA3">
              <w:tc>
                <w:tcPr>
                  <w:tcW w:w="14167" w:type="dxa"/>
                  <w:shd w:val="pct10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грађевинским земљиштем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106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0,66</w:t>
            </w:r>
          </w:p>
        </w:tc>
      </w:tr>
      <w:tr w:rsidR="00E924C0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изградњу трафостаница и др.објеката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924C0" w:rsidRPr="006F6739" w:rsidRDefault="00E924C0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107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грађевинским земљиштем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316539248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620: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Развој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1,75</w:t>
            </w: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"630 Водоснабдевање"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630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Водоснабдевање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"1102 КОМУНАЛНЕ ДЕЛАТНОСТИ"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КОМУНАЛНЕ ДЕЛАТНОСТИ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A01CA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 и снабдевање водом за пиће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108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109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110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0,53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и снабдевање водом за пиће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0,73</w:t>
            </w: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1102-5002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Изградња водовода у Божетићима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111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1,32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1102-5002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Изградња водовода у Божетићима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1,32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622348922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630: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Водоснабдевање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2,05</w:t>
            </w: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"640 Улична расвета"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640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Улична расвета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"1102 КОМУНАЛНЕ ДЕЛАТНОСТИ"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КОМУНАЛНЕ ДЕЛАТНОСТИ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Управљање/одржавање јавним осветљењем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112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1,12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113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0,26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562A3D" w:rsidRPr="006F6739">
              <w:rPr>
                <w:color w:val="000000"/>
                <w:lang w:val="sr-Cyrl-RS"/>
              </w:rPr>
              <w:t>1</w:t>
            </w:r>
            <w:r w:rsidR="00B249A6">
              <w:rPr>
                <w:color w:val="000000"/>
                <w:lang w:val="en-GB"/>
              </w:rPr>
              <w:t>4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0,26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Управљање/одржавање јавним осветљењем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1,65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427841395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640: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Улична расвета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1,65</w:t>
            </w: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"720 Ванболничке услуге"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720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Ванболничке услуге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"1801 ЗДРАВСТВЕНА ЗАШТИТА"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1801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ЗДРАВСТВЕНА ЗАШТИТА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Мртвозорство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15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Мртвозорство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0,09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303268955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720: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Ванболничке услуге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0,09</w:t>
            </w: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"760 Здравство некласификовано на другом месту"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760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Здравство некласификовано на другом месту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bookmarkStart w:id="89" w:name="_Toc1801_ЗДРАВСТВЕНА_ЗАШТИТА"/>
      <w:bookmarkEnd w:id="89"/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"1801 ЗДРАВСТВЕНА ЗАШТИТА"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1801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ЗДРАВСТВЕНА ЗАШТИТА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2210CD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562A3D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11</w:t>
            </w:r>
            <w:r w:rsidR="00B249A6">
              <w:rPr>
                <w:color w:val="000000"/>
              </w:rPr>
              <w:t>6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0,79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установа примарне здравствене заштите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0,79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221916384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760: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Здравство некласификовано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0,79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"810 Услуге рекреације и спорта"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Услуге рекреације и спорта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lastRenderedPageBreak/>
              <w:fldChar w:fldCharType="begin"/>
            </w:r>
            <w:r w:rsidRPr="006F6739">
              <w:instrText>TC "1301 РАЗВОЈ СПОРТА И ОМЛАДИНЕ"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СПОРТА И ОМЛАДИНЕ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17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2,78</w:t>
            </w: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18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1,59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4,36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Подршка предшколском и школском спорту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19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Подршка предшколском и школском спорту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0,13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1301-4002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shd w:val="pct12" w:color="auto" w:fill="auto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 w:rsidTr="00FB4568">
              <w:tc>
                <w:tcPr>
                  <w:tcW w:w="14167" w:type="dxa"/>
                  <w:shd w:val="pct12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FB4568" w:rsidRDefault="00FB4568">
                  <w:pPr>
                    <w:rPr>
                      <w:b/>
                      <w:highlight w:val="lightGray"/>
                      <w:lang w:val="sr-Cyrl-RS"/>
                    </w:rPr>
                  </w:pPr>
                  <w:r w:rsidRPr="00FB4568">
                    <w:rPr>
                      <w:b/>
                      <w:highlight w:val="lightGray"/>
                      <w:lang w:val="sr-Cyrl-RS"/>
                    </w:rPr>
                    <w:t>Међуопштинске спортске игре Нова Варош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12</w:t>
            </w:r>
            <w:r w:rsidR="00B249A6">
              <w:rPr>
                <w:color w:val="000000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0,40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1301-4002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МЕЂУОПШТИНСКЕ СПОРТСКЕ ИГРЕ НОВА ВАРОШ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0,40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1301-5006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Изградња дечијег игралишта на Зебиновцу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B249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  <w:r w:rsidR="00804D15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0,26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1301-5006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Изградња дечијег игралишта на Зебиновцу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696273600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810: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Услуге рекреације и спорта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5,16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"830 Услуге емитовања и штампања"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Услуге емитовања и штампања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"1201 РАЗВОЈ КУЛТУРЕ И ИНФОРМИСАЊА"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КУЛТУРЕ И ИНФОРМИСАЊА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Остваривање и унапређивање јавног интереса у области јавног информисања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22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454000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0,63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0,63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407340659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830: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Услуге емитовања и штампања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0,63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"840 Верске и остале услуге заједнице"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Верске и остале услуге заједнице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"1201 РАЗВОЈ КУЛТУРЕ И ИНФОРМИСАЊА"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КУЛТУРЕ И ИНФОРМИСАЊА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локалних установа културе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23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0,26</w:t>
            </w: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1829666085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840: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Верске и остале услуге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0,26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"860 Рекреација, спорт, култура и вере, некласификовано на другом месту"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Рекреација, спорт, култура и вере, некласификовано на другом месту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"1201 РАЗВОЈ КУЛТУРЕ И ИНФОРМИСАЊА"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КУЛТУРЕ И ИНФОРМИСАЊА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локалних установа културе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24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0,22</w:t>
            </w:r>
          </w:p>
        </w:tc>
      </w:tr>
      <w:tr w:rsidR="006461D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користиће се за :</w:t>
            </w:r>
          </w:p>
          <w:p w:rsidR="006461D8" w:rsidRPr="006F6739" w:rsidRDefault="006461D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1.500.000,00 Одељење завичајног музеја Ужице</w:t>
            </w:r>
          </w:p>
          <w:p w:rsidR="006461D8" w:rsidRPr="006F6739" w:rsidRDefault="006461D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 xml:space="preserve">  200.000,00 Историјски архи Ужице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 w:rsidP="00562A3D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25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FF12C6" w:rsidRPr="006F6739" w:rsidRDefault="00804D1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6461D8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center"/>
              <w:rPr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  <w:lang w:val="sr-Cyrl-RS"/>
              </w:rPr>
              <w:t>Средства ове апропријације преносиће се по конкурсу удружењима из области културе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6461D8" w:rsidRPr="006F6739" w:rsidRDefault="006461D8">
            <w:pPr>
              <w:jc w:val="right"/>
              <w:rPr>
                <w:color w:val="000000"/>
              </w:rPr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0,29</w:t>
            </w:r>
          </w:p>
        </w:tc>
      </w:tr>
      <w:tr w:rsidR="00FF12C6" w:rsidRPr="006F6739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FF12C6" w:rsidRPr="006F6739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6DAB" w:rsidRPr="006F6739" w:rsidRDefault="00804D15">
                  <w:pPr>
                    <w:divId w:val="560025432"/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860:</w:t>
                  </w:r>
                </w:p>
                <w:p w:rsidR="00FF12C6" w:rsidRPr="006F6739" w:rsidRDefault="00FF12C6">
                  <w:pPr>
                    <w:spacing w:line="1" w:lineRule="auto"/>
                  </w:pPr>
                </w:p>
              </w:tc>
            </w:tr>
          </w:tbl>
          <w:p w:rsidR="00FF12C6" w:rsidRPr="006F6739" w:rsidRDefault="00FF12C6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FF12C6">
            <w:pPr>
              <w:spacing w:line="1" w:lineRule="auto"/>
              <w:jc w:val="right"/>
            </w:pPr>
          </w:p>
        </w:tc>
      </w:tr>
      <w:tr w:rsidR="00FF12C6" w:rsidRPr="006F6739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Рекреација, спорт, култура и вере, некласификовано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FF12C6" w:rsidRPr="006F6739" w:rsidRDefault="00804D1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0,29</w:t>
            </w: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12C6" w:rsidRPr="006F6739" w:rsidRDefault="00FF12C6">
            <w:pPr>
              <w:spacing w:line="1" w:lineRule="auto"/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"912 Основно образовање" \f C \l "4"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912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Основно образовање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"2002 Основно образовање и васпитање" \f C \l "5"</w:instrText>
            </w:r>
            <w:r w:rsidRPr="006F6739">
              <w:fldChar w:fldCharType="end"/>
            </w:r>
          </w:p>
          <w:p w:rsidR="00FF12C6" w:rsidRPr="006F6739" w:rsidRDefault="00804D15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804D15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FF12C6" w:rsidRPr="006F6739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12C6" w:rsidRPr="006F6739" w:rsidRDefault="00804D15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ОСНОВНО ОБРАЗОВАЊЕ И ВАСПИТАЊЕ</w:t>
                  </w:r>
                </w:p>
              </w:tc>
            </w:tr>
          </w:tbl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FF12C6" w:rsidRPr="006F6739" w:rsidTr="00FB4568">
        <w:trPr>
          <w:trHeight w:hRule="exact" w:val="225"/>
        </w:trPr>
        <w:tc>
          <w:tcPr>
            <w:tcW w:w="1611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12C6" w:rsidRPr="006F6739" w:rsidRDefault="00FF12C6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r w:rsidRPr="006F6739">
                    <w:rPr>
                      <w:b/>
                      <w:bCs/>
                      <w:color w:val="000000"/>
                    </w:rPr>
                    <w:t>Функционисање основних школа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645292" w:rsidP="00B249A6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  <w:lang w:val="sr-Cyrl-RS"/>
              </w:rPr>
              <w:t>12</w:t>
            </w:r>
            <w:r w:rsidR="00B249A6">
              <w:rPr>
                <w:color w:val="000000"/>
                <w:lang w:val="en-GB"/>
              </w:rPr>
              <w:t>6</w:t>
            </w:r>
            <w:r w:rsidRPr="006F6739">
              <w:rPr>
                <w:color w:val="000000"/>
                <w:lang w:val="sr-Cyrl-RS"/>
              </w:rPr>
              <w:t>/</w:t>
            </w:r>
            <w:r w:rsidR="00E20C83" w:rsidRPr="006F6739">
              <w:rPr>
                <w:color w:val="000000"/>
              </w:rPr>
              <w:t>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-ОШ ДОБРИСАВ РАЈИЋ БИСТРИЦА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3.680.000,00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0,49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3B019E" w:rsidRDefault="00B249A6" w:rsidP="003B019E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12</w:t>
            </w:r>
            <w:r w:rsidR="003B019E">
              <w:rPr>
                <w:color w:val="000000"/>
                <w:lang w:val="sr-Cyrl-RS"/>
              </w:rPr>
              <w:t>6</w:t>
            </w:r>
            <w:r w:rsidR="00E20C83" w:rsidRPr="006F6739">
              <w:rPr>
                <w:color w:val="000000"/>
              </w:rPr>
              <w:t>/</w:t>
            </w:r>
            <w:r w:rsidR="003B019E">
              <w:rPr>
                <w:color w:val="000000"/>
                <w:lang w:val="sr-Cyrl-RS"/>
              </w:rPr>
              <w:t>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 ОШ Гојко друловић радоиња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8.760.000,00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1,16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3B019E" w:rsidRDefault="00B249A6" w:rsidP="003B019E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12</w:t>
            </w:r>
            <w:r w:rsidR="003B019E">
              <w:rPr>
                <w:color w:val="000000"/>
                <w:lang w:val="sr-Cyrl-RS"/>
              </w:rPr>
              <w:t>6</w:t>
            </w:r>
            <w:r w:rsidR="00E20C83" w:rsidRPr="006F6739">
              <w:rPr>
                <w:color w:val="000000"/>
              </w:rPr>
              <w:t>/</w:t>
            </w:r>
            <w:r w:rsidR="003B019E">
              <w:rPr>
                <w:color w:val="000000"/>
                <w:lang w:val="sr-Cyrl-RS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645292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-ОШ ВУК КАРАДЖИЋ ЈАСЕНОВО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0,78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3B019E" w:rsidRDefault="00B249A6" w:rsidP="003B019E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12</w:t>
            </w:r>
            <w:r w:rsidR="003B019E">
              <w:rPr>
                <w:color w:val="000000"/>
                <w:lang w:val="sr-Cyrl-RS"/>
              </w:rPr>
              <w:t>6</w:t>
            </w:r>
            <w:r w:rsidR="00E20C83" w:rsidRPr="006F6739">
              <w:rPr>
                <w:color w:val="000000"/>
              </w:rPr>
              <w:t>/</w:t>
            </w:r>
            <w:r w:rsidR="003B019E">
              <w:rPr>
                <w:color w:val="000000"/>
                <w:lang w:val="sr-Cyrl-RS"/>
              </w:rPr>
              <w:t>3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-ОШ ЖИВКО ЉУЈИЋ НОВА ВАРОШ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17.640.000,00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2,33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3B019E" w:rsidRDefault="003B019E" w:rsidP="003B019E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126</w:t>
            </w:r>
            <w:r w:rsidR="00E20C83" w:rsidRPr="006F6739">
              <w:rPr>
                <w:color w:val="000000"/>
              </w:rPr>
              <w:t>/</w:t>
            </w:r>
            <w:r>
              <w:rPr>
                <w:color w:val="000000"/>
                <w:lang w:val="sr-Cyrl-RS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-ОШ КНЕЗОВА РАШКОВИЋА БОЖЕТИЋИ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8.240.000,00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1,09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3B019E" w:rsidRDefault="00645292" w:rsidP="003B019E">
            <w:pPr>
              <w:jc w:val="center"/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1</w:t>
            </w:r>
            <w:r w:rsidR="003B019E">
              <w:rPr>
                <w:color w:val="000000"/>
                <w:lang w:val="sr-Cyrl-RS"/>
              </w:rPr>
              <w:t>26</w:t>
            </w:r>
            <w:r w:rsidR="00E20C83" w:rsidRPr="006F6739">
              <w:rPr>
                <w:color w:val="000000"/>
              </w:rPr>
              <w:t>/</w:t>
            </w:r>
            <w:r w:rsidR="003B019E">
              <w:rPr>
                <w:color w:val="000000"/>
                <w:lang w:val="sr-Cyrl-RS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-ОШ МОМИР ПУЦАРЕВИЋ АКМАЧИЋИ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7.545.000,00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1,00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основних школа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6,85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912: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Основно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51.765.000,00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6,85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"920 Средње образовање" \f C \l "4"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920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Средње образовање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bookmarkStart w:id="90" w:name="_Toc2003_СРЕДЊЕ_ОБРАЗОВАЊЕ_И_ВАСПИТАЊЕ"/>
      <w:bookmarkEnd w:id="90"/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"2003 СРЕДЊЕ ОБРАЗОВАЊЕ И ВАСПИТАЊЕ" \f C \l "5"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СРЕДЊЕ ОБРАЗОВАЊЕ И ВАСПИТАЊЕ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средњих школа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F474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</w:t>
            </w:r>
            <w:r w:rsidR="00F47459">
              <w:rPr>
                <w:color w:val="000000"/>
                <w:lang w:val="sr-Cyrl-RS"/>
              </w:rPr>
              <w:t>27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-СРЕДЊА ШКОЛА НОВА ВАРОШ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24.953.000,00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3,30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средњих школа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3,30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920: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Средње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3,30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"980 Образовање некласификовано на другом месту"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980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Образовање некласификовано на другом месту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bookmarkStart w:id="91" w:name="_Toc2002_Основно_образовање_и_васпитање"/>
      <w:bookmarkEnd w:id="91"/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"2002 Основно образовање и васпитање" \f C \l "5"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ОСНОВНО ОБРАЗОВАЊЕ И ВАСПИТАЊЕ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основних школа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F474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128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  <w:lang w:val="sr-Cyrl-RS"/>
              </w:rPr>
            </w:pPr>
            <w:r w:rsidRPr="006F6739">
              <w:rPr>
                <w:color w:val="000000"/>
              </w:rPr>
              <w:t>ТРАНСФЕРИ ОСТАЛИМ НИВОИМА ВЛАСТИ</w:t>
            </w:r>
            <w:r w:rsidR="00645292" w:rsidRPr="006F6739">
              <w:rPr>
                <w:color w:val="000000"/>
                <w:lang w:val="sr-Cyrl-RS"/>
              </w:rPr>
              <w:t>-ОСНОВНА МУЗИЧКА ШКОЛА ПРИЈЕПОЉЕ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основних школа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0,03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980: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980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Образовање некласификовано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0,03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"5.01 ЈАВНА УСТАНОВА СПОРТСКИ ОБЈЕКТИ" \f C \l "3"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ЈАВНА УСТАНОВА СПОРТСКИ ОБЈЕКТИ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"810 Услуге рекреације и спорта"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Услуге рекреације и спорта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"1301 РАЗВОЈ СПОРТА И ОМЛАДИНЕ" \f C \l "5"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СПОРТА И ОМЛАДИНЕ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локалних спортских установа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F474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</w:t>
            </w:r>
            <w:r w:rsidR="00F47459">
              <w:rPr>
                <w:color w:val="000000"/>
                <w:lang w:val="sr-Cyrl-RS"/>
              </w:rPr>
              <w:t>29</w:t>
            </w:r>
            <w:r w:rsidR="001F6793" w:rsidRPr="006F6739">
              <w:rPr>
                <w:color w:val="000000"/>
                <w:lang w:val="sr-Cyrl-RS"/>
              </w:rPr>
              <w:t>/</w:t>
            </w:r>
            <w:r w:rsidR="00E20C83" w:rsidRPr="006F6739">
              <w:rPr>
                <w:color w:val="000000"/>
              </w:rPr>
              <w:t>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F474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</w:t>
            </w:r>
            <w:r w:rsidR="00F47459">
              <w:rPr>
                <w:color w:val="000000"/>
                <w:lang w:val="sr-Cyrl-RS"/>
              </w:rPr>
              <w:t>0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131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132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134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135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136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1,92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137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F47459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138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локалних спортских установа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2,51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810: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Услуге рекреације и спорта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2,51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главу 5.01: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ЈАВНА УСТАНОВА СПОРТСКИ ОБЈЕКТИ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18.990.000,00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2,51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"5.02 ТО ЗЛАТАР НОВА ВАРОШ" \f C \l "3"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ТО ЗЛАТАР НОВА ВАРОШ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"473 Туризам" \f C \l "4"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473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Туризам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"1502 РАЗВОЈ ТУРИЗМА" \f C \l "5"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1502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ТУРИЗМА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r w:rsidRPr="006F6739">
                    <w:rPr>
                      <w:b/>
                      <w:bCs/>
                      <w:color w:val="000000"/>
                    </w:rPr>
                    <w:t>Управљање развојем туризма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C76FA1" w:rsidP="00C76FA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139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4.420.000,00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0,58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C76FA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14</w:t>
            </w:r>
            <w:r w:rsidR="00C76FA1">
              <w:rPr>
                <w:color w:val="000000"/>
                <w:lang w:val="sr-Cyrl-RS"/>
              </w:rPr>
              <w:t>0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0,10</w:t>
            </w:r>
          </w:p>
        </w:tc>
      </w:tr>
      <w:tr w:rsidR="00C76FA1" w:rsidRPr="006F6739" w:rsidTr="00C76FA1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141/0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9371AA" w:rsidRDefault="00C76FA1" w:rsidP="00C76FA1">
            <w:pPr>
              <w:jc w:val="center"/>
            </w:pPr>
            <w:r w:rsidRPr="009371AA"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9371AA" w:rsidRDefault="00C76FA1" w:rsidP="00C76FA1">
            <w:r w:rsidRPr="009371AA"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9371AA" w:rsidRDefault="00C76FA1" w:rsidP="00C76FA1">
            <w:pPr>
              <w:jc w:val="right"/>
            </w:pPr>
            <w:r w:rsidRPr="009371AA"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9371AA" w:rsidRDefault="00C76FA1" w:rsidP="00C76FA1">
            <w:pPr>
              <w:jc w:val="right"/>
            </w:pPr>
            <w:r w:rsidRPr="009371AA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9371AA" w:rsidRDefault="00C76FA1" w:rsidP="00C76FA1">
            <w:pPr>
              <w:jc w:val="right"/>
            </w:pPr>
            <w:r w:rsidRPr="009371AA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9371AA" w:rsidRDefault="00C76FA1" w:rsidP="00C76FA1">
            <w:pPr>
              <w:jc w:val="right"/>
            </w:pPr>
            <w:r w:rsidRPr="009371AA"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C76FA1" w:rsidRDefault="00C76FA1" w:rsidP="00C76FA1">
            <w:pPr>
              <w:jc w:val="right"/>
            </w:pPr>
            <w:r w:rsidRPr="009371AA">
              <w:t>0,01</w:t>
            </w:r>
          </w:p>
        </w:tc>
      </w:tr>
      <w:tr w:rsidR="00C76FA1" w:rsidRPr="006F6739" w:rsidTr="00C76FA1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142/0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25F46" w:rsidRDefault="00C76FA1" w:rsidP="00C76FA1">
            <w:pPr>
              <w:jc w:val="center"/>
            </w:pPr>
            <w:r w:rsidRPr="00225F46"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25F46" w:rsidRDefault="00C76FA1" w:rsidP="00C76FA1">
            <w:r w:rsidRPr="00225F46"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25F46" w:rsidRDefault="00C76FA1" w:rsidP="00C76FA1">
            <w:pPr>
              <w:jc w:val="right"/>
            </w:pPr>
            <w:r w:rsidRPr="00225F46"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25F46" w:rsidRDefault="00C76FA1" w:rsidP="00C76FA1">
            <w:pPr>
              <w:jc w:val="right"/>
            </w:pPr>
            <w:r w:rsidRPr="00225F46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25F46" w:rsidRDefault="00C76FA1" w:rsidP="00C76FA1">
            <w:pPr>
              <w:jc w:val="right"/>
            </w:pPr>
            <w:r w:rsidRPr="00225F46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25F46" w:rsidRDefault="00C76FA1" w:rsidP="00C76FA1">
            <w:pPr>
              <w:jc w:val="right"/>
            </w:pPr>
            <w:r w:rsidRPr="00225F46"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C76FA1" w:rsidRDefault="00C76FA1" w:rsidP="00C76FA1">
            <w:pPr>
              <w:jc w:val="right"/>
            </w:pPr>
            <w:r w:rsidRPr="00225F46"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C76FA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14</w:t>
            </w:r>
            <w:r w:rsidR="00C76FA1">
              <w:rPr>
                <w:color w:val="000000"/>
                <w:lang w:val="sr-Cyrl-RS"/>
              </w:rPr>
              <w:t>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4</w:t>
            </w:r>
            <w:r w:rsidR="00C76FA1">
              <w:rPr>
                <w:color w:val="000000"/>
                <w:lang w:val="sr-Cyrl-RS"/>
              </w:rPr>
              <w:t>4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16.200.000,00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21.240.000,00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2,81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45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46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34.200.000,00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44.950.000,00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5,95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47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48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0,21</w:t>
            </w:r>
          </w:p>
        </w:tc>
      </w:tr>
      <w:tr w:rsidR="00C76FA1" w:rsidRPr="006F6739" w:rsidTr="00C76FA1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149/0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770F2" w:rsidRDefault="00C76FA1" w:rsidP="00C76FA1">
            <w:pPr>
              <w:jc w:val="center"/>
            </w:pPr>
            <w:r w:rsidRPr="002770F2"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770F2" w:rsidRDefault="00C76FA1" w:rsidP="00C76FA1">
            <w:r w:rsidRPr="002770F2"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770F2" w:rsidRDefault="00C76FA1" w:rsidP="00C76FA1">
            <w:pPr>
              <w:jc w:val="right"/>
            </w:pPr>
            <w:r w:rsidRPr="002770F2"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770F2" w:rsidRDefault="00C76FA1" w:rsidP="00C76FA1">
            <w:pPr>
              <w:jc w:val="right"/>
            </w:pPr>
            <w:r w:rsidRPr="002770F2">
              <w:t>18.900.000,00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770F2" w:rsidRDefault="00C76FA1" w:rsidP="00C76FA1">
            <w:pPr>
              <w:jc w:val="right"/>
            </w:pPr>
            <w:r w:rsidRPr="002770F2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2770F2" w:rsidRDefault="00C76FA1" w:rsidP="00C76FA1">
            <w:pPr>
              <w:jc w:val="right"/>
            </w:pPr>
            <w:r w:rsidRPr="002770F2">
              <w:t>19.550.000,00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C76FA1" w:rsidRDefault="00C76FA1" w:rsidP="00C76FA1">
            <w:pPr>
              <w:jc w:val="right"/>
            </w:pPr>
            <w:r w:rsidRPr="002770F2">
              <w:t>2,59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249A6">
              <w:rPr>
                <w:color w:val="000000"/>
                <w:lang w:val="sr-Cyrl-RS"/>
              </w:rPr>
              <w:t>5</w:t>
            </w:r>
            <w:r w:rsidR="00C76FA1">
              <w:rPr>
                <w:color w:val="000000"/>
                <w:lang w:val="sr-Cyrl-RS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C76FA1" w:rsidRPr="006F6739" w:rsidTr="00C76FA1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151/0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A87D42" w:rsidRDefault="00C76FA1" w:rsidP="00C76FA1">
            <w:pPr>
              <w:jc w:val="center"/>
            </w:pPr>
            <w:r w:rsidRPr="00A87D42">
              <w:t>444000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A87D42" w:rsidRDefault="00C76FA1" w:rsidP="00C76FA1">
            <w:r w:rsidRPr="00A87D42">
              <w:t>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A87D42" w:rsidRDefault="00C76FA1" w:rsidP="00C76FA1">
            <w:pPr>
              <w:jc w:val="right"/>
            </w:pPr>
            <w:r w:rsidRPr="00A87D42"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A87D42" w:rsidRDefault="00C76FA1" w:rsidP="00C76FA1">
            <w:pPr>
              <w:jc w:val="right"/>
            </w:pPr>
            <w:r w:rsidRPr="00A87D42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A87D42" w:rsidRDefault="00C76FA1" w:rsidP="00C76FA1">
            <w:pPr>
              <w:jc w:val="right"/>
            </w:pPr>
            <w:r w:rsidRPr="00A87D42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A87D42" w:rsidRDefault="00C76FA1" w:rsidP="00C76FA1">
            <w:pPr>
              <w:jc w:val="right"/>
            </w:pPr>
            <w:r w:rsidRPr="00A87D42"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C76FA1" w:rsidRDefault="00C76FA1" w:rsidP="00C76FA1">
            <w:pPr>
              <w:jc w:val="right"/>
            </w:pPr>
            <w:r w:rsidRPr="00A87D42">
              <w:t>0,01</w:t>
            </w:r>
          </w:p>
        </w:tc>
      </w:tr>
      <w:tr w:rsidR="00C76FA1" w:rsidRPr="006F6739" w:rsidTr="00C76FA1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6F6739" w:rsidRDefault="00C76FA1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6F6739" w:rsidRDefault="00C76FA1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>
              <w:rPr>
                <w:color w:val="000000"/>
                <w:lang w:val="sr-Cyrl-RS"/>
              </w:rPr>
              <w:t>52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59470A" w:rsidRDefault="00C76FA1" w:rsidP="00C76FA1">
            <w:pPr>
              <w:jc w:val="center"/>
            </w:pPr>
            <w:r w:rsidRPr="0059470A"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59470A" w:rsidRDefault="00C76FA1" w:rsidP="00C76FA1">
            <w:r w:rsidRPr="0059470A"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59470A" w:rsidRDefault="00C76FA1" w:rsidP="00C76FA1">
            <w:pPr>
              <w:jc w:val="right"/>
            </w:pPr>
            <w:r w:rsidRPr="0059470A"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59470A" w:rsidRDefault="00C76FA1" w:rsidP="00C76FA1">
            <w:pPr>
              <w:jc w:val="right"/>
            </w:pPr>
            <w:r w:rsidRPr="0059470A"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59470A" w:rsidRDefault="00C76FA1" w:rsidP="00C76FA1">
            <w:pPr>
              <w:jc w:val="right"/>
            </w:pPr>
            <w:r w:rsidRPr="0059470A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59470A" w:rsidRDefault="00C76FA1" w:rsidP="00C76FA1">
            <w:pPr>
              <w:jc w:val="right"/>
            </w:pPr>
            <w:r w:rsidRPr="0059470A"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C76FA1" w:rsidRDefault="00C76FA1" w:rsidP="00C76FA1">
            <w:pPr>
              <w:jc w:val="right"/>
            </w:pPr>
            <w:r w:rsidRPr="0059470A">
              <w:t>0,04</w:t>
            </w:r>
          </w:p>
        </w:tc>
      </w:tr>
      <w:tr w:rsidR="00C76FA1" w:rsidRPr="006F6739" w:rsidTr="00C76FA1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6FA1" w:rsidRPr="00C76FA1" w:rsidRDefault="00C76FA1" w:rsidP="00C76FA1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153/0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E20230" w:rsidRDefault="00C76FA1" w:rsidP="00C76FA1">
            <w:pPr>
              <w:jc w:val="center"/>
            </w:pPr>
            <w:r w:rsidRPr="00E20230"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E20230" w:rsidRDefault="00C76FA1" w:rsidP="00C76FA1">
            <w:r w:rsidRPr="00E20230"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E20230" w:rsidRDefault="00C76FA1" w:rsidP="00C76FA1">
            <w:pPr>
              <w:jc w:val="right"/>
            </w:pPr>
            <w:r w:rsidRPr="00E20230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E20230" w:rsidRDefault="00C76FA1" w:rsidP="00C76FA1">
            <w:pPr>
              <w:jc w:val="right"/>
            </w:pPr>
            <w:r w:rsidRPr="00E20230"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E20230" w:rsidRDefault="00C76FA1" w:rsidP="00C76FA1">
            <w:pPr>
              <w:jc w:val="right"/>
            </w:pPr>
            <w:r w:rsidRPr="00E20230"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6FA1" w:rsidRPr="00E20230" w:rsidRDefault="00C76FA1" w:rsidP="00C76FA1">
            <w:pPr>
              <w:jc w:val="right"/>
            </w:pPr>
            <w:r w:rsidRPr="00E20230"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C76FA1" w:rsidRDefault="00C76FA1" w:rsidP="00C76FA1">
            <w:pPr>
              <w:jc w:val="right"/>
            </w:pPr>
            <w:r w:rsidRPr="00E20230"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54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55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56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0,37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Управљање развојем туризма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26.220.000,00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98.620.000,00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13,04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Промоција туристичке понуде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57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0,20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58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1,06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Промоција туристичке понуде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1,26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1502-5007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Обележавање пешачке стазе Златара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C76FA1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C76FA1">
              <w:rPr>
                <w:color w:val="000000"/>
                <w:lang w:val="sr-Cyrl-RS"/>
              </w:rPr>
              <w:t>59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0,79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пројекат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1502-5007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Обележавање пешачке стазе Златара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0,79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473: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33.220.000,00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33.220.000,00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114.120.000,00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15,09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главу 5.02: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33.220.000,00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ТО ЗЛАТАР НОВА ВАРОШ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33.220.000,00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74.900.000,00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114.120.000,00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15,09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"5.03 ПУ ПАША И НАТАША" \f C \l "3"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ПУ ПАША И НАТАША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"911 Предшколско образовање" \f C \l "4"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911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Предшколско образовање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bookmarkStart w:id="92" w:name="_Toc2001_ПРЕДШКОЛСКО_ОБРАЗОВАЊЕ_И_ВАСПИТ"/>
      <w:bookmarkEnd w:id="92"/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  <w:highlight w:val="lightGray"/>
              </w:rPr>
            </w:pPr>
            <w:r w:rsidRPr="006F6739">
              <w:rPr>
                <w:highlight w:val="lightGray"/>
              </w:rPr>
              <w:fldChar w:fldCharType="begin"/>
            </w:r>
            <w:r w:rsidRPr="006F6739">
              <w:rPr>
                <w:highlight w:val="lightGray"/>
              </w:rPr>
              <w:instrText>TC "2001 ПРЕДШКОЛСКО ОБРАЗОВАЊЕ И ВАСПИТАЊЕ" \f C \l "5"</w:instrText>
            </w:r>
            <w:r w:rsidRPr="006F6739">
              <w:rPr>
                <w:highlight w:val="lightGray"/>
              </w:rPr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2001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ПРЕДШКОЛСКО ОБРАЗОВАЊЕ И ВАСПИТАЊЕ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и остваривање предшколског васпитања и образовања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BB25EB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1F6793" w:rsidRPr="006F6739">
              <w:rPr>
                <w:color w:val="000000"/>
                <w:lang w:val="sr-Cyrl-RS"/>
              </w:rPr>
              <w:t>6</w:t>
            </w:r>
            <w:r w:rsidR="00BB25EB">
              <w:rPr>
                <w:color w:val="000000"/>
                <w:lang w:val="sr-Cyrl-RS"/>
              </w:rPr>
              <w:t>0</w:t>
            </w:r>
            <w:r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4,10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B25EB">
              <w:rPr>
                <w:color w:val="000000"/>
                <w:lang w:val="sr-Cyrl-RS"/>
              </w:rPr>
              <w:t>1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0,69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B25EB">
              <w:rPr>
                <w:color w:val="000000"/>
                <w:lang w:val="sr-Cyrl-RS"/>
              </w:rPr>
              <w:t>2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B25EB">
              <w:rPr>
                <w:color w:val="000000"/>
                <w:lang w:val="sr-Cyrl-RS"/>
              </w:rPr>
              <w:t>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B25EB">
              <w:rPr>
                <w:color w:val="000000"/>
                <w:lang w:val="sr-Cyrl-RS"/>
              </w:rPr>
              <w:t>4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249A6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B25EB">
              <w:rPr>
                <w:color w:val="000000"/>
                <w:lang w:val="sr-Cyrl-RS"/>
              </w:rPr>
              <w:t>65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7.480.000,00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0,99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C963D8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BB25EB">
              <w:rPr>
                <w:color w:val="000000"/>
                <w:lang w:val="sr-Cyrl-RS"/>
              </w:rPr>
              <w:t>2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C963D8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BB25EB">
              <w:rPr>
                <w:color w:val="000000"/>
                <w:lang w:val="sr-Cyrl-RS"/>
              </w:rPr>
              <w:t>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и остваривање предшколског васпитања и образовања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47.920.000,00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50.420.000,00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6,67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911: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47.920.000,00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47.920.000,00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50.420.000,00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6,67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главу 5.03: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47.920.000,00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ПУ ПАША И НАТАША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47.920.000,00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50.420.000,00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6,67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"5.04 ДОМ КУЛТУРЕ ЈОВАН ТОМИЋ" \f C \l "3"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ДОМ КУЛТУРЕ ЈОВАН ТОМИЋ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"820 Услуге културе"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Услуге културе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"1201 РАЗВОЈ КУЛТУРЕ И ИНФОРМИСАЊА" \f C \l "5"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КУЛТУРЕ И ИНФОРМИСАЊА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Јачање културне продукције и уметничког стваралаштва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0,70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0,12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3.580.000,00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1.610.000,00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0,28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lastRenderedPageBreak/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Јачање културне продукције и уметничког стваралаштва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16.150.000,00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2,14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820: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16.150.000,00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2,14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главу 5.04: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ДОМ КУЛТУРЕ ЈОВАН ТОМИЋ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13.710.000,00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16.150.000,00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2,14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"5.05 БИБЛИОТЕКА ЈОВАН ТОМИЋ" \f C \l "3"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БИБЛИОТЕКА ЈОВАН ТОМИЋ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"820 Услуге културе"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Услуге културе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bookmarkStart w:id="93" w:name="_Toc1201_РАЗВОЈ_КУЛТУРЕ_И_ИНФОРМИСАЊА"/>
      <w:bookmarkEnd w:id="93"/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"1201 РАЗВОЈ КУЛТУРЕ И ИНФОРМИСАЊА" \f C \l "5"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РАЗВОЈ КУЛТУРЕ И ИНФОРМИСАЊА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локалних установа културе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1.980.000,00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1.980.000,00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0,26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1F679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BB25EB">
              <w:rPr>
                <w:color w:val="000000"/>
                <w:lang w:val="sr-Cyrl-RS"/>
              </w:rPr>
              <w:t>92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196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415.000,00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локалних установа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7.385.000,00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0,98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820: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7.385.000,00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0,98</w:t>
            </w:r>
          </w:p>
        </w:tc>
        <w:bookmarkStart w:id="94" w:name="_GoBack"/>
        <w:bookmarkEnd w:id="94"/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главу 5.05: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БИБЛИОТЕКА ЈОВАН ТОМИЋ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7.280.000,00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7.385.000,00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0,98</w:t>
            </w: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 МЕСНЕ ЗАЈЕДНИЦЕ" \f C \l "3"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МЕСНЕ ЗАЈЕДНИЦЕ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"160 Опште јавне услуге некласификоване на другом месту"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bookmarkStart w:id="95" w:name="_Toc0602_ОПШТЕ_УСЛУГЕ_ЛОКАЛНЕ_САМОУПРАВЕ"/>
      <w:bookmarkEnd w:id="95"/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"0602 ОПШТЕ УСЛУГЕ ЛОКАЛНЕ САМОУПРАВЕ" \f C \l "5"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ОПШТЕ УСЛУГЕ ЛОКАЛНЕ САМОУПРАВЕ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FB4568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E20C83" w:rsidRPr="006F6739" w:rsidTr="001F6793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highlight w:val="lightGray"/>
                    </w:rPr>
                  </w:pPr>
                  <w:r w:rsidRPr="006F6739">
                    <w:rPr>
                      <w:b/>
                      <w:bCs/>
                      <w:color w:val="000000"/>
                      <w:highlight w:val="lightGray"/>
                    </w:rPr>
                    <w:t>Функционисање месних заједница</w:t>
                  </w:r>
                </w:p>
              </w:tc>
            </w:tr>
          </w:tbl>
          <w:p w:rsidR="00E20C83" w:rsidRPr="006F6739" w:rsidRDefault="00E20C83" w:rsidP="001F6793">
            <w:pPr>
              <w:spacing w:line="1" w:lineRule="auto"/>
              <w:rPr>
                <w:highlight w:val="lightGray"/>
              </w:rPr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C963D8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B25EB">
              <w:rPr>
                <w:color w:val="000000"/>
                <w:lang w:val="sr-Cyrl-RS"/>
              </w:rPr>
              <w:t>0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AB386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AB3865">
              <w:rPr>
                <w:color w:val="000000"/>
                <w:lang w:val="sr-Cyrl-RS"/>
              </w:rPr>
              <w:t>3</w:t>
            </w:r>
            <w:r w:rsidR="00AB3865">
              <w:rPr>
                <w:color w:val="000000"/>
              </w:rPr>
              <w:t>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AB386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</w:t>
            </w:r>
            <w:r w:rsidR="00AB3865">
              <w:rPr>
                <w:color w:val="000000"/>
                <w:lang w:val="sr-Cyrl-RS"/>
              </w:rPr>
              <w:t>35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AB3865" w:rsidP="00AB38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323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AB3865" w:rsidP="00AB38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323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C963D8" w:rsidP="00BB25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B25EB">
              <w:rPr>
                <w:color w:val="000000"/>
                <w:lang w:val="sr-Cyrl-RS"/>
              </w:rPr>
              <w:t>2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AB3865" w:rsidP="00AB38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</w:t>
            </w:r>
            <w:r>
              <w:rPr>
                <w:color w:val="000000"/>
                <w:lang w:val="sr-Cyrl-RS"/>
              </w:rPr>
              <w:t>25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AB3865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</w:t>
            </w:r>
            <w:r w:rsidR="00AB3865">
              <w:rPr>
                <w:color w:val="000000"/>
                <w:lang w:val="sr-Cyrl-RS"/>
              </w:rPr>
              <w:t>25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0,16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B25EB" w:rsidP="001F67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  <w:r w:rsidR="00E20C83" w:rsidRPr="006F6739">
              <w:rPr>
                <w:color w:val="000000"/>
              </w:rPr>
              <w:t>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активност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Функционисање месних заједница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0,32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функцију 160: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функц. клас.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Опште јавне услуге некласификоване на другом месту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0,32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главу 5.06: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главу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0,32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раздео 5: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574.</w:t>
            </w:r>
            <w:r w:rsidR="00227775">
              <w:rPr>
                <w:b/>
                <w:bCs/>
                <w:color w:val="000000"/>
              </w:rPr>
              <w:t>7</w:t>
            </w:r>
            <w:r w:rsidRPr="006F6739">
              <w:rPr>
                <w:b/>
                <w:bCs/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раздео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574.</w:t>
            </w:r>
            <w:r w:rsidR="00227775">
              <w:rPr>
                <w:b/>
                <w:bCs/>
                <w:color w:val="000000"/>
              </w:rPr>
              <w:t>7</w:t>
            </w:r>
            <w:r w:rsidRPr="006F6739">
              <w:rPr>
                <w:b/>
                <w:bCs/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72</w:t>
            </w:r>
            <w:r w:rsidR="00227775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.</w:t>
            </w:r>
            <w:r w:rsidR="00227775">
              <w:rPr>
                <w:b/>
                <w:bCs/>
                <w:color w:val="000000"/>
              </w:rPr>
              <w:t>2</w:t>
            </w:r>
            <w:r w:rsidRPr="006F6739">
              <w:rPr>
                <w:b/>
                <w:bCs/>
                <w:color w:val="000000"/>
              </w:rPr>
              <w:t>35.000,00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95,8</w:t>
            </w:r>
            <w:r w:rsidR="00227775">
              <w:rPr>
                <w:b/>
                <w:bCs/>
                <w:color w:val="000000"/>
              </w:rPr>
              <w:t>6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center"/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E20C83" w:rsidRPr="006F6739" w:rsidTr="001F6793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>Извори финансирања за БК 0:</w:t>
                  </w:r>
                </w:p>
                <w:p w:rsidR="00E20C83" w:rsidRPr="006F6739" w:rsidRDefault="00E20C83" w:rsidP="001F6793">
                  <w:pPr>
                    <w:spacing w:line="1" w:lineRule="auto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Приходе из буџета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</w:t>
            </w:r>
            <w:r w:rsidR="00227775">
              <w:rPr>
                <w:b/>
                <w:bCs/>
                <w:color w:val="000000"/>
              </w:rPr>
              <w:t>6</w:t>
            </w:r>
            <w:r w:rsidRPr="006F6739">
              <w:rPr>
                <w:b/>
                <w:bCs/>
                <w:color w:val="000000"/>
              </w:rPr>
              <w:t>.</w:t>
            </w:r>
            <w:r w:rsidR="00227775">
              <w:rPr>
                <w:b/>
                <w:bCs/>
                <w:color w:val="000000"/>
              </w:rPr>
              <w:t>1</w:t>
            </w:r>
            <w:r w:rsidRPr="006F6739">
              <w:rPr>
                <w:b/>
                <w:bCs/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Сопствене приходе буџетских корисника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Трансфере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Нераспоређени вишак прихода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spacing w:line="1" w:lineRule="auto"/>
              <w:jc w:val="right"/>
            </w:pPr>
          </w:p>
        </w:tc>
      </w:tr>
      <w:tr w:rsidR="00E20C83" w:rsidRPr="006F6739" w:rsidTr="001F6793"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БК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БУЏЕТ ОПШТИНЕ НОВА ВАРОШ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60</w:t>
            </w:r>
            <w:r w:rsidR="00227775">
              <w:rPr>
                <w:b/>
                <w:bCs/>
                <w:color w:val="000000"/>
              </w:rPr>
              <w:t>6</w:t>
            </w:r>
            <w:r w:rsidRPr="006F6739">
              <w:rPr>
                <w:b/>
                <w:bCs/>
                <w:color w:val="000000"/>
              </w:rPr>
              <w:t>.</w:t>
            </w:r>
            <w:r w:rsidR="00227775">
              <w:rPr>
                <w:b/>
                <w:bCs/>
                <w:color w:val="000000"/>
              </w:rPr>
              <w:t>1</w:t>
            </w:r>
            <w:r w:rsidRPr="006F6739">
              <w:rPr>
                <w:b/>
                <w:bCs/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77.445.000,00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227775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756.</w:t>
            </w:r>
            <w:r w:rsidR="00227775">
              <w:rPr>
                <w:b/>
                <w:bCs/>
                <w:color w:val="000000"/>
              </w:rPr>
              <w:t>5</w:t>
            </w:r>
            <w:r w:rsidRPr="006F6739">
              <w:rPr>
                <w:b/>
                <w:bCs/>
                <w:color w:val="000000"/>
              </w:rPr>
              <w:t>95.000,00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100,00</w:t>
            </w:r>
          </w:p>
        </w:tc>
      </w:tr>
    </w:tbl>
    <w:p w:rsidR="00121EBF" w:rsidRPr="006F6739" w:rsidRDefault="00121EBF" w:rsidP="00E20C83"/>
    <w:p w:rsidR="00E20C83" w:rsidRPr="006F6739" w:rsidRDefault="00121EBF" w:rsidP="00121EBF">
      <w:pPr>
        <w:tabs>
          <w:tab w:val="left" w:pos="1466"/>
        </w:tabs>
        <w:rPr>
          <w:vanish/>
        </w:rPr>
      </w:pPr>
      <w:r w:rsidRPr="006F6739">
        <w:tab/>
      </w:r>
      <w:bookmarkStart w:id="96" w:name="__bookmark_30"/>
      <w:bookmarkEnd w:id="96"/>
    </w:p>
    <w:p w:rsidR="00E20C83" w:rsidRPr="006F6739" w:rsidRDefault="00E20C83" w:rsidP="00E20C83">
      <w:pPr>
        <w:sectPr w:rsidR="00E20C83" w:rsidRPr="006F6739" w:rsidSect="009445BF">
          <w:headerReference w:type="default" r:id="rId16"/>
          <w:footerReference w:type="default" r:id="rId1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  <w:bookmarkStart w:id="97" w:name="__bookmark_32"/>
      <w:bookmarkEnd w:id="97"/>
    </w:p>
    <w:p w:rsidR="00121EBF" w:rsidRPr="006F6739" w:rsidRDefault="00121EBF" w:rsidP="00E20C83"/>
    <w:p w:rsidR="00121EBF" w:rsidRPr="006F6739" w:rsidRDefault="00121EBF" w:rsidP="00121EBF"/>
    <w:p w:rsidR="00121EBF" w:rsidRPr="006F6739" w:rsidRDefault="00D15D6D" w:rsidP="00121EBF">
      <w:pPr>
        <w:jc w:val="center"/>
        <w:rPr>
          <w:b/>
          <w:lang w:val="sr-Cyrl-CS"/>
        </w:rPr>
      </w:pPr>
      <w:r w:rsidRPr="006F6739">
        <w:rPr>
          <w:b/>
          <w:lang w:val="sr-Latn-CS"/>
        </w:rPr>
        <w:t xml:space="preserve">I I </w:t>
      </w:r>
      <w:r w:rsidR="00121EBF" w:rsidRPr="006F6739">
        <w:rPr>
          <w:b/>
          <w:lang w:val="sr-Latn-CS"/>
        </w:rPr>
        <w:t>I</w:t>
      </w:r>
      <w:r w:rsidR="00121EBF" w:rsidRPr="006F6739">
        <w:rPr>
          <w:b/>
          <w:lang w:val="sr-Cyrl-CS"/>
        </w:rPr>
        <w:t xml:space="preserve">  ИЗВРШАВАЊЕ БУЏЕТА</w:t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 xml:space="preserve">Члан </w:t>
      </w:r>
      <w:r w:rsidRPr="006F6739">
        <w:rPr>
          <w:b/>
          <w:lang w:val="sr-Latn-CS"/>
        </w:rPr>
        <w:t>9</w:t>
      </w:r>
      <w:r w:rsidRPr="006F6739">
        <w:rPr>
          <w:b/>
          <w:lang w:val="sr-Cyrl-CS"/>
        </w:rPr>
        <w:t>.</w:t>
      </w:r>
    </w:p>
    <w:p w:rsidR="00121EBF" w:rsidRPr="006F6739" w:rsidRDefault="00121EBF" w:rsidP="00EC2B15">
      <w:pPr>
        <w:ind w:left="-90"/>
        <w:jc w:val="both"/>
        <w:rPr>
          <w:lang w:val="sr-Cyrl-RS"/>
        </w:rPr>
      </w:pPr>
      <w:r w:rsidRPr="006F6739">
        <w:rPr>
          <w:lang w:val="sr-Cyrl-CS"/>
        </w:rPr>
        <w:tab/>
        <w:t xml:space="preserve">У складу са </w:t>
      </w:r>
      <w:r w:rsidRPr="006F6739">
        <w:rPr>
          <w:lang w:val="sr-Latn-CS"/>
        </w:rPr>
        <w:t>У</w:t>
      </w:r>
      <w:r w:rsidRPr="006F6739">
        <w:rPr>
          <w:lang w:val="sr-Cyrl-CS"/>
        </w:rPr>
        <w:t>путством</w:t>
      </w:r>
      <w:r w:rsidRPr="006F6739">
        <w:rPr>
          <w:lang w:val="sr-Cyrl-RS"/>
        </w:rPr>
        <w:t xml:space="preserve"> за припрему одлуке о буџету локалне власти за 20</w:t>
      </w:r>
      <w:r w:rsidRPr="006F6739">
        <w:rPr>
          <w:lang w:val="sr-Latn-CS"/>
        </w:rPr>
        <w:t>2</w:t>
      </w:r>
      <w:r w:rsidR="00D51A9E">
        <w:rPr>
          <w:lang w:val="sr-Cyrl-RS"/>
        </w:rPr>
        <w:t>1</w:t>
      </w:r>
      <w:r w:rsidRPr="006F6739">
        <w:rPr>
          <w:lang w:val="ru-RU"/>
        </w:rPr>
        <w:t>.</w:t>
      </w:r>
      <w:r w:rsidRPr="006F6739">
        <w:rPr>
          <w:lang w:val="sr-Cyrl-RS"/>
        </w:rPr>
        <w:t xml:space="preserve"> годину</w:t>
      </w:r>
      <w:r w:rsidRPr="006F6739">
        <w:rPr>
          <w:lang w:val="sr-Cyrl-CS"/>
        </w:rPr>
        <w:t xml:space="preserve"> </w:t>
      </w:r>
      <w:r w:rsidRPr="006F6739">
        <w:rPr>
          <w:lang w:val="sr-Cyrl-RS"/>
        </w:rPr>
        <w:t>и пројекцијама за 202</w:t>
      </w:r>
      <w:r w:rsidR="00D51A9E">
        <w:rPr>
          <w:lang w:val="sr-Cyrl-RS"/>
        </w:rPr>
        <w:t>2</w:t>
      </w:r>
      <w:r w:rsidRPr="006F6739">
        <w:rPr>
          <w:lang w:val="ru-RU"/>
        </w:rPr>
        <w:t>.</w:t>
      </w:r>
      <w:r w:rsidRPr="006F6739">
        <w:rPr>
          <w:lang w:val="sr-Cyrl-RS"/>
        </w:rPr>
        <w:t xml:space="preserve"> и 20</w:t>
      </w:r>
      <w:r w:rsidRPr="006F6739">
        <w:rPr>
          <w:lang w:val="sr-Latn-CS"/>
        </w:rPr>
        <w:t>2</w:t>
      </w:r>
      <w:r w:rsidR="00D51A9E">
        <w:rPr>
          <w:lang w:val="sr-Cyrl-RS"/>
        </w:rPr>
        <w:t>3</w:t>
      </w:r>
      <w:r w:rsidRPr="006F6739">
        <w:rPr>
          <w:lang w:val="ru-RU"/>
        </w:rPr>
        <w:t>.</w:t>
      </w:r>
      <w:r w:rsidRPr="006F6739">
        <w:rPr>
          <w:lang w:val="sr-Cyrl-RS"/>
        </w:rPr>
        <w:t xml:space="preserve"> годину, које је донео министар надлежан за послове финансија</w:t>
      </w:r>
      <w:r w:rsidRPr="006F6739">
        <w:rPr>
          <w:lang w:val="sr-Cyrl-CS"/>
        </w:rPr>
        <w:t>,</w:t>
      </w:r>
      <w:r w:rsidRPr="006F6739">
        <w:rPr>
          <w:lang w:val="sr-Cyrl-RS"/>
        </w:rPr>
        <w:t xml:space="preserve"> на основу одредби члана 36а</w:t>
      </w:r>
      <w:r w:rsidRPr="006F6739">
        <w:rPr>
          <w:lang w:val="sr-Latn-CS"/>
        </w:rPr>
        <w:t>.</w:t>
      </w:r>
      <w:r w:rsidRPr="006F6739">
        <w:rPr>
          <w:lang w:val="sr-Cyrl-RS"/>
        </w:rPr>
        <w:t xml:space="preserve"> Закона о буџетском систему („ Службени гласник РС“, бр,54/2009, 73/2010, 101/2010, 101/2011</w:t>
      </w:r>
      <w:r w:rsidRPr="006F6739">
        <w:rPr>
          <w:lang w:val="sr-Cyrl-CS"/>
        </w:rPr>
        <w:t>,</w:t>
      </w:r>
      <w:r w:rsidRPr="006F6739">
        <w:rPr>
          <w:lang w:val="sr-Cyrl-RS"/>
        </w:rPr>
        <w:t xml:space="preserve"> 93/2012</w:t>
      </w:r>
      <w:r w:rsidRPr="006F6739">
        <w:rPr>
          <w:lang w:val="sr-Cyrl-CS"/>
        </w:rPr>
        <w:t>, 62/2013</w:t>
      </w:r>
      <w:r w:rsidRPr="006F6739">
        <w:rPr>
          <w:lang w:val="ru-RU"/>
        </w:rPr>
        <w:t>,</w:t>
      </w:r>
      <w:r w:rsidRPr="006F6739">
        <w:rPr>
          <w:lang w:val="sr-Cyrl-CS"/>
        </w:rPr>
        <w:t xml:space="preserve"> 63/2013,</w:t>
      </w:r>
      <w:r w:rsidRPr="006F6739">
        <w:rPr>
          <w:lang w:val="ru-RU"/>
        </w:rPr>
        <w:t xml:space="preserve">108/2013, 142/2014 </w:t>
      </w:r>
      <w:r w:rsidRPr="006F6739">
        <w:rPr>
          <w:lang w:val="sr-Cyrl-RS"/>
        </w:rPr>
        <w:t>, 68/2015</w:t>
      </w:r>
      <w:r w:rsidRPr="006F6739">
        <w:rPr>
          <w:lang w:val="sr-Latn-CS"/>
        </w:rPr>
        <w:t>,</w:t>
      </w:r>
      <w:r w:rsidRPr="006F6739">
        <w:rPr>
          <w:lang w:val="sr-Cyrl-CS"/>
        </w:rPr>
        <w:t xml:space="preserve"> 103/2015,99/2016</w:t>
      </w:r>
      <w:r w:rsidRPr="006F6739">
        <w:rPr>
          <w:lang w:val="sr-Latn-CS"/>
        </w:rPr>
        <w:t>,</w:t>
      </w:r>
      <w:r w:rsidRPr="006F6739">
        <w:rPr>
          <w:lang w:val="sr-Cyrl-CS"/>
        </w:rPr>
        <w:t>113/2017</w:t>
      </w:r>
      <w:r w:rsidRPr="006F6739">
        <w:rPr>
          <w:lang w:val="sr-Latn-CS"/>
        </w:rPr>
        <w:t xml:space="preserve">, 95/18,31/19 </w:t>
      </w:r>
      <w:r w:rsidRPr="006F6739">
        <w:rPr>
          <w:lang w:val="sr-Cyrl-CS"/>
        </w:rPr>
        <w:t>и 72/19)</w:t>
      </w:r>
      <w:r w:rsidRPr="006F6739">
        <w:rPr>
          <w:lang w:val="sr-Cyrl-RS"/>
        </w:rPr>
        <w:t xml:space="preserve"> и Законом о одређивању максмалног броја запослених у локалној администрацији</w:t>
      </w:r>
      <w:r w:rsidRPr="006F6739">
        <w:rPr>
          <w:lang w:val="ru-RU"/>
        </w:rPr>
        <w:t xml:space="preserve"> </w:t>
      </w:r>
      <w:r w:rsidRPr="006F6739">
        <w:rPr>
          <w:lang w:val="sr-Cyrl-RS"/>
        </w:rPr>
        <w:t>( „Службени гласник РС“,бр.68/2015</w:t>
      </w:r>
      <w:r w:rsidRPr="006F6739">
        <w:rPr>
          <w:lang w:val="sr-Cyrl-CS"/>
        </w:rPr>
        <w:t xml:space="preserve"> и 81/2016-одлука УС</w:t>
      </w:r>
      <w:r w:rsidRPr="006F6739">
        <w:rPr>
          <w:lang w:val="sr-Cyrl-RS"/>
        </w:rPr>
        <w:t>), број запослених код корисника буџета не може прећи максималан број запослених на неодређено и одређено време, и то:</w:t>
      </w:r>
    </w:p>
    <w:p w:rsidR="00121EBF" w:rsidRPr="006F6739" w:rsidRDefault="00121EBF" w:rsidP="00121EBF">
      <w:pPr>
        <w:numPr>
          <w:ilvl w:val="0"/>
          <w:numId w:val="1"/>
        </w:numPr>
        <w:jc w:val="both"/>
        <w:rPr>
          <w:lang w:val="ru-RU"/>
        </w:rPr>
      </w:pPr>
      <w:r w:rsidRPr="006F6739">
        <w:rPr>
          <w:lang w:val="ru-RU"/>
        </w:rPr>
        <w:t>4</w:t>
      </w:r>
      <w:r w:rsidRPr="006F6739">
        <w:rPr>
          <w:lang w:val="sr-Cyrl-RS"/>
        </w:rPr>
        <w:t>6 запослених у локалној администрацији на неодређено време;</w:t>
      </w:r>
    </w:p>
    <w:p w:rsidR="00121EBF" w:rsidRPr="006F6739" w:rsidRDefault="00121EBF" w:rsidP="00121EBF">
      <w:pPr>
        <w:numPr>
          <w:ilvl w:val="0"/>
          <w:numId w:val="1"/>
        </w:numPr>
        <w:jc w:val="both"/>
        <w:rPr>
          <w:lang w:val="ru-RU"/>
        </w:rPr>
      </w:pPr>
      <w:r w:rsidRPr="006F6739">
        <w:rPr>
          <w:lang w:val="sr-Cyrl-CS"/>
        </w:rPr>
        <w:t xml:space="preserve">11 </w:t>
      </w:r>
      <w:r w:rsidRPr="006F6739">
        <w:rPr>
          <w:lang w:val="sr-Cyrl-RS"/>
        </w:rPr>
        <w:t xml:space="preserve">запослених у локалној администрацији на одређено време </w:t>
      </w:r>
      <w:r w:rsidRPr="006F6739">
        <w:rPr>
          <w:lang w:val="sr-Cyrl-CS"/>
        </w:rPr>
        <w:t xml:space="preserve">( 2 изабрана,  </w:t>
      </w:r>
      <w:r w:rsidRPr="006F6739">
        <w:rPr>
          <w:lang w:val="sr-Cyrl-RS"/>
        </w:rPr>
        <w:t>3</w:t>
      </w:r>
      <w:r w:rsidRPr="006F6739">
        <w:rPr>
          <w:lang w:val="sr-Latn-CS"/>
        </w:rPr>
        <w:t xml:space="preserve"> </w:t>
      </w:r>
      <w:r w:rsidRPr="006F6739">
        <w:rPr>
          <w:lang w:val="sr-Cyrl-CS"/>
        </w:rPr>
        <w:t xml:space="preserve">постављена, </w:t>
      </w:r>
      <w:r w:rsidRPr="006F6739">
        <w:rPr>
          <w:lang w:val="ru-RU"/>
        </w:rPr>
        <w:t>4</w:t>
      </w:r>
      <w:r w:rsidRPr="006F6739">
        <w:rPr>
          <w:lang w:val="sr-Cyrl-CS"/>
        </w:rPr>
        <w:t xml:space="preserve"> запослених</w:t>
      </w:r>
      <w:r w:rsidRPr="006F6739">
        <w:rPr>
          <w:lang w:val="sr-Latn-CS"/>
        </w:rPr>
        <w:t xml:space="preserve"> </w:t>
      </w:r>
      <w:r w:rsidRPr="006F6739">
        <w:rPr>
          <w:lang w:val="sr-Cyrl-CS"/>
        </w:rPr>
        <w:t xml:space="preserve">и </w:t>
      </w:r>
      <w:r w:rsidRPr="006F6739">
        <w:rPr>
          <w:lang w:val="sr-Latn-CS"/>
        </w:rPr>
        <w:t xml:space="preserve">2 </w:t>
      </w:r>
      <w:r w:rsidRPr="006F6739">
        <w:rPr>
          <w:lang w:val="sr-Cyrl-CS"/>
        </w:rPr>
        <w:t>инвалида);</w:t>
      </w:r>
    </w:p>
    <w:p w:rsidR="00121EBF" w:rsidRPr="006F6739" w:rsidRDefault="00121EBF" w:rsidP="00121EBF">
      <w:pPr>
        <w:numPr>
          <w:ilvl w:val="0"/>
          <w:numId w:val="1"/>
        </w:numPr>
        <w:jc w:val="both"/>
        <w:rPr>
          <w:lang w:val="ru-RU"/>
        </w:rPr>
      </w:pPr>
      <w:r w:rsidRPr="006F6739">
        <w:rPr>
          <w:lang w:val="sr-Cyrl-CS"/>
        </w:rPr>
        <w:t xml:space="preserve">33 </w:t>
      </w:r>
      <w:r w:rsidRPr="006F6739">
        <w:rPr>
          <w:lang w:val="sr-Cyrl-RS"/>
        </w:rPr>
        <w:t>запослених у предшколским установама на неодређено време;</w:t>
      </w:r>
    </w:p>
    <w:p w:rsidR="00121EBF" w:rsidRPr="006F6739" w:rsidRDefault="00121EBF" w:rsidP="00121EBF">
      <w:pPr>
        <w:ind w:left="360"/>
        <w:jc w:val="both"/>
        <w:rPr>
          <w:lang w:val="sr-Cyrl-CS"/>
        </w:rPr>
      </w:pPr>
      <w:r w:rsidRPr="006F6739">
        <w:rPr>
          <w:lang w:val="ru-RU"/>
        </w:rPr>
        <w:t>-  4</w:t>
      </w:r>
      <w:r w:rsidRPr="006F6739">
        <w:rPr>
          <w:lang w:val="sr-Cyrl-CS"/>
        </w:rPr>
        <w:t xml:space="preserve"> </w:t>
      </w:r>
      <w:r w:rsidRPr="006F6739">
        <w:rPr>
          <w:lang w:val="sr-Cyrl-RS"/>
        </w:rPr>
        <w:t>запослена у предшколским установама на одређено време</w:t>
      </w:r>
      <w:r w:rsidRPr="006F6739">
        <w:rPr>
          <w:lang w:val="sr-Cyrl-CS"/>
        </w:rPr>
        <w:t xml:space="preserve">( </w:t>
      </w:r>
      <w:r w:rsidRPr="006F6739">
        <w:rPr>
          <w:lang w:val="ru-RU"/>
        </w:rPr>
        <w:t>3</w:t>
      </w:r>
      <w:r w:rsidRPr="006F6739">
        <w:rPr>
          <w:lang w:val="sr-Cyrl-CS"/>
        </w:rPr>
        <w:t xml:space="preserve"> запослена и 1 именовано-директор)</w:t>
      </w:r>
    </w:p>
    <w:p w:rsidR="00121EBF" w:rsidRPr="006F6739" w:rsidRDefault="00121EBF" w:rsidP="00121EBF">
      <w:pPr>
        <w:ind w:left="360"/>
        <w:jc w:val="both"/>
        <w:rPr>
          <w:lang w:val="ru-RU"/>
        </w:rPr>
      </w:pPr>
      <w:r w:rsidRPr="006F6739">
        <w:rPr>
          <w:color w:val="993366"/>
          <w:lang w:val="ru-RU"/>
        </w:rPr>
        <w:t>-</w:t>
      </w:r>
      <w:r w:rsidRPr="006F6739">
        <w:rPr>
          <w:lang w:val="ru-RU"/>
        </w:rPr>
        <w:t xml:space="preserve">      7 запослених у установама културе на неодређено време;</w:t>
      </w:r>
    </w:p>
    <w:p w:rsidR="00121EBF" w:rsidRPr="006F6739" w:rsidRDefault="00121EBF" w:rsidP="00121EBF">
      <w:pPr>
        <w:ind w:left="360"/>
        <w:jc w:val="both"/>
        <w:rPr>
          <w:lang w:val="ru-RU"/>
        </w:rPr>
      </w:pPr>
      <w:r w:rsidRPr="006F6739">
        <w:rPr>
          <w:lang w:val="ru-RU"/>
        </w:rPr>
        <w:t>-      4 запослена у установама културе на одређено време ( двоје запослених и два именована лица-директори);</w:t>
      </w:r>
    </w:p>
    <w:p w:rsidR="00121EBF" w:rsidRPr="006F6739" w:rsidRDefault="00121EBF" w:rsidP="00121EBF">
      <w:pPr>
        <w:ind w:left="360"/>
        <w:jc w:val="both"/>
        <w:rPr>
          <w:lang w:val="ru-RU"/>
        </w:rPr>
      </w:pPr>
      <w:r w:rsidRPr="006F6739">
        <w:rPr>
          <w:lang w:val="ru-RU"/>
        </w:rPr>
        <w:t xml:space="preserve">-      5 запослених у туристичкој организацији на неодређено време </w:t>
      </w:r>
    </w:p>
    <w:p w:rsidR="00121EBF" w:rsidRPr="006F6739" w:rsidRDefault="00121EBF" w:rsidP="00121EBF">
      <w:pPr>
        <w:ind w:left="360"/>
        <w:jc w:val="both"/>
        <w:rPr>
          <w:lang w:val="ru-RU"/>
        </w:rPr>
      </w:pPr>
      <w:r w:rsidRPr="006F6739">
        <w:rPr>
          <w:lang w:val="ru-RU"/>
        </w:rPr>
        <w:t>-      1 запослено у туристичкој организацији на одређено време (именовано лице-директор);</w:t>
      </w:r>
    </w:p>
    <w:p w:rsidR="00121EBF" w:rsidRPr="006F6739" w:rsidRDefault="00121EBF" w:rsidP="00121EBF">
      <w:pPr>
        <w:ind w:left="360"/>
        <w:jc w:val="both"/>
        <w:rPr>
          <w:lang w:val="sr-Cyrl-CS"/>
        </w:rPr>
      </w:pPr>
      <w:r w:rsidRPr="006F6739">
        <w:rPr>
          <w:lang w:val="sr-Cyrl-RS"/>
        </w:rPr>
        <w:t xml:space="preserve">У овој одлуци о буџету средства за плате обезбеђују се за број запослених из </w:t>
      </w:r>
      <w:r w:rsidRPr="006F6739">
        <w:rPr>
          <w:lang w:val="sr-Cyrl-CS"/>
        </w:rPr>
        <w:t>табеле - Број запослених и маса средстава за плате у 2021</w:t>
      </w:r>
      <w:r w:rsidRPr="006F6739">
        <w:rPr>
          <w:lang w:val="sr-Latn-CS"/>
        </w:rPr>
        <w:t>.</w:t>
      </w:r>
      <w:r w:rsidRPr="006F6739">
        <w:rPr>
          <w:lang w:val="sr-Cyrl-CS"/>
        </w:rPr>
        <w:t xml:space="preserve"> години која је саставни део образложења Одлуке.</w:t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0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b/>
          <w:lang w:val="sr-Cyrl-CS"/>
        </w:rPr>
        <w:tab/>
      </w:r>
      <w:r w:rsidRPr="006F6739">
        <w:rPr>
          <w:lang w:val="sr-Cyrl-CS"/>
        </w:rPr>
        <w:t xml:space="preserve">За извршавање ове Одлуке одговоран је председник општине. 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lang w:val="sr-Cyrl-CS"/>
        </w:rPr>
        <w:tab/>
        <w:t xml:space="preserve">Наредбодавац за извршење буџета је председник општине. </w:t>
      </w:r>
    </w:p>
    <w:p w:rsidR="00121EBF" w:rsidRPr="006F6739" w:rsidRDefault="00121EBF" w:rsidP="00121EBF">
      <w:pPr>
        <w:jc w:val="both"/>
        <w:rPr>
          <w:lang w:val="sr-Cyrl-R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RS"/>
        </w:rPr>
        <w:t xml:space="preserve">Члан </w:t>
      </w:r>
      <w:r w:rsidRPr="006F6739">
        <w:rPr>
          <w:b/>
          <w:lang w:val="sr-Cyrl-CS"/>
        </w:rPr>
        <w:t>1</w:t>
      </w:r>
      <w:r w:rsidRPr="006F6739">
        <w:rPr>
          <w:b/>
          <w:lang w:val="sr-Latn-CS"/>
        </w:rPr>
        <w:t>1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b/>
          <w:lang w:val="sr-Cyrl-RS"/>
        </w:rPr>
        <w:tab/>
      </w:r>
      <w:r w:rsidRPr="006F6739">
        <w:rPr>
          <w:lang w:val="sr-Cyrl-RS"/>
        </w:rPr>
        <w:t>Наредбодавац индиректних корисника буџетских средстава је</w:t>
      </w:r>
      <w:r w:rsidRPr="006F6739">
        <w:rPr>
          <w:lang w:val="sr-Cyrl-CS"/>
        </w:rPr>
        <w:t xml:space="preserve"> функционер </w:t>
      </w:r>
      <w:r w:rsidRPr="006F6739">
        <w:rPr>
          <w:lang w:val="sr-Cyrl-RS"/>
        </w:rPr>
        <w:t xml:space="preserve"> </w:t>
      </w:r>
      <w:r w:rsidRPr="006F6739">
        <w:rPr>
          <w:lang w:val="sr-Cyrl-CS"/>
        </w:rPr>
        <w:t>(</w:t>
      </w:r>
      <w:r w:rsidRPr="006F6739">
        <w:rPr>
          <w:lang w:val="sr-Cyrl-RS"/>
        </w:rPr>
        <w:t>руководилац</w:t>
      </w:r>
      <w:r w:rsidRPr="006F6739">
        <w:rPr>
          <w:lang w:val="sr-Cyrl-CS"/>
        </w:rPr>
        <w:t xml:space="preserve">), </w:t>
      </w:r>
      <w:r w:rsidRPr="006F6739">
        <w:rPr>
          <w:lang w:val="sr-Cyrl-RS"/>
        </w:rPr>
        <w:t>односно лице које је одговорно за управљање сдствима, преузимање обавеза, издавање налога за плаћање који се извршавају из средстава органа, као и за издавање налога за уплату средстава која припадају буџету.</w:t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2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Latn-CS"/>
        </w:rPr>
        <w:tab/>
      </w:r>
      <w:r w:rsidRPr="006F6739">
        <w:rPr>
          <w:lang w:val="sr-Cyrl-CS"/>
        </w:rPr>
        <w:t>Општинско веће је одговорно у смислу Закона о буџетском систему,за спровођење фискалне политике и управљање јавном имовиним, приходима и примањима и расходима и издацима.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b/>
          <w:lang w:val="sr-Cyrl-CS"/>
        </w:rPr>
        <w:tab/>
      </w:r>
      <w:r w:rsidRPr="006F6739">
        <w:rPr>
          <w:lang w:val="sr-Cyrl-CS"/>
        </w:rPr>
        <w:t>Овлашћује се председник општине да</w:t>
      </w:r>
      <w:r w:rsidRPr="006F6739">
        <w:rPr>
          <w:lang w:val="sr-Cyrl-RS"/>
        </w:rPr>
        <w:t xml:space="preserve">, у складу са чланом 27ж Закона о буџетском систему ,може да </w:t>
      </w:r>
      <w:r w:rsidRPr="006F6739">
        <w:rPr>
          <w:lang w:val="sr-Cyrl-CS"/>
        </w:rPr>
        <w:t xml:space="preserve"> поднесе захтев Министарству</w:t>
      </w:r>
      <w:r w:rsidRPr="006F6739">
        <w:rPr>
          <w:lang w:val="sr-Cyrl-RS"/>
        </w:rPr>
        <w:t xml:space="preserve"> надлежном за послове финансија за одобрење фискалног дефицита изнад утврђеног дефицита </w:t>
      </w:r>
      <w:r w:rsidRPr="006F6739">
        <w:rPr>
          <w:lang w:val="sr-Cyrl-CS"/>
        </w:rPr>
        <w:t>од 10% , уколико је резултат реализације јавних инвестиција.</w:t>
      </w:r>
      <w:r w:rsidRPr="006F6739">
        <w:rPr>
          <w:lang w:val="sr-Cyrl-RS"/>
        </w:rPr>
        <w:t xml:space="preserve"> Захтев се подноси најкасније до 1. маја текуће године за наредну годину.</w:t>
      </w:r>
    </w:p>
    <w:p w:rsidR="00121EBF" w:rsidRPr="006F6739" w:rsidRDefault="00121EBF" w:rsidP="00121EBF">
      <w:pPr>
        <w:jc w:val="center"/>
        <w:rPr>
          <w:b/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3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За законито и наменско коришћење средстава распоређених овом Одлуком из области основног и средњег образовања, културе, физичке културе, социјалне заштите, друштвене бриге о деци и здравства, за јавна предузећа, месне заједнице и остале кориснике одговорно је одговорно лице корисника.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За законито и наменско коришћење средстава распоређених овом Одлуком осим из области из става 1. овог члана одговоран је начелник Општинске управе.</w:t>
      </w: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4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Орган управе надлежан за финансије обавезан је да редовно прати извршавање буџета и најмање два пута годишње информише председника општине (општинско веће), а обавезно у року од петнаест дана по истеку шестомесечног, односно деветомесечног периода. 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У року од петнаест дана по подношењу извештаја из става 1. овог члана, Општинско веће усваја и доставља извештај Скупштини општине.</w:t>
      </w:r>
    </w:p>
    <w:p w:rsidR="00121EBF" w:rsidRPr="006F6739" w:rsidRDefault="00121EBF" w:rsidP="00121EBF">
      <w:pPr>
        <w:jc w:val="both"/>
        <w:rPr>
          <w:lang w:val="sr-Latn-CS"/>
        </w:rPr>
      </w:pPr>
      <w:r w:rsidRPr="006F6739">
        <w:rPr>
          <w:lang w:val="sr-Cyrl-CS"/>
        </w:rPr>
        <w:tab/>
        <w:t xml:space="preserve">Извештај садржи и одступања између усвојеног буџета и извршења и образложења великих одступања. </w:t>
      </w: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5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Latn-CS"/>
        </w:rPr>
      </w:pPr>
      <w:r w:rsidRPr="006F6739">
        <w:rPr>
          <w:lang w:val="sr-Cyrl-CS"/>
        </w:rPr>
        <w:tab/>
        <w:t>Одлуку о промени апропријације у складу са чланом 61. Закона о буџетском систему доноси Председник општине.</w:t>
      </w: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ru-RU"/>
        </w:rPr>
      </w:pPr>
      <w:r w:rsidRPr="006F6739">
        <w:rPr>
          <w:b/>
          <w:lang w:val="sr-Cyrl-CS"/>
        </w:rPr>
        <w:t xml:space="preserve">Члан </w:t>
      </w:r>
      <w:r w:rsidRPr="006F6739">
        <w:rPr>
          <w:b/>
          <w:lang w:val="ru-RU"/>
        </w:rPr>
        <w:t>1</w:t>
      </w:r>
      <w:r w:rsidRPr="006F6739">
        <w:rPr>
          <w:b/>
          <w:lang w:val="sr-Latn-CS"/>
        </w:rPr>
        <w:t>6</w:t>
      </w:r>
      <w:r w:rsidRPr="006F6739">
        <w:rPr>
          <w:b/>
          <w:lang w:val="ru-RU"/>
        </w:rPr>
        <w:t>.</w:t>
      </w:r>
    </w:p>
    <w:p w:rsidR="00121EBF" w:rsidRPr="006F6739" w:rsidRDefault="00121EBF" w:rsidP="00121EBF">
      <w:pPr>
        <w:tabs>
          <w:tab w:val="left" w:pos="1037"/>
        </w:tabs>
        <w:jc w:val="both"/>
        <w:rPr>
          <w:lang w:val="sr-Cyrl-CS"/>
        </w:rPr>
      </w:pPr>
      <w:r w:rsidRPr="006F6739">
        <w:rPr>
          <w:lang w:val="sr-Cyrl-RS"/>
        </w:rPr>
        <w:tab/>
      </w:r>
      <w:r w:rsidRPr="006F6739">
        <w:rPr>
          <w:lang w:val="sr-Cyrl-CS"/>
        </w:rPr>
        <w:t xml:space="preserve">У сталну буџетску резерву издвајају се средства </w:t>
      </w:r>
      <w:r w:rsidRPr="006F6739">
        <w:rPr>
          <w:lang w:val="sr-Cyrl-RS"/>
        </w:rPr>
        <w:t xml:space="preserve"> највише до 0,5% укупних прихода и примања од продаје нефинансијске имовине за буџетску годину.За буџетску 2021. годину планирају се средства  </w:t>
      </w:r>
      <w:r w:rsidRPr="006F6739">
        <w:rPr>
          <w:lang w:val="sr-Cyrl-CS"/>
        </w:rPr>
        <w:t xml:space="preserve">у износу од </w:t>
      </w:r>
      <w:r w:rsidRPr="006F6739">
        <w:rPr>
          <w:lang w:val="ru-RU"/>
        </w:rPr>
        <w:t xml:space="preserve"> </w:t>
      </w:r>
      <w:r w:rsidRPr="006F6739">
        <w:rPr>
          <w:lang w:val="sr-Cyrl-RS"/>
        </w:rPr>
        <w:t>2.000.000,00</w:t>
      </w:r>
      <w:r w:rsidRPr="006F6739">
        <w:rPr>
          <w:lang w:val="sr-Cyrl-CS"/>
        </w:rPr>
        <w:t xml:space="preserve"> динара. </w:t>
      </w:r>
    </w:p>
    <w:p w:rsidR="00121EBF" w:rsidRPr="006F6739" w:rsidRDefault="00121EBF" w:rsidP="00121EBF">
      <w:pPr>
        <w:jc w:val="both"/>
        <w:rPr>
          <w:lang w:val="sr-Cyrl-BA"/>
        </w:rPr>
      </w:pPr>
      <w:r w:rsidRPr="006F6739">
        <w:rPr>
          <w:lang w:val="sr-Cyrl-CS"/>
        </w:rPr>
        <w:tab/>
        <w:t>Решење о употреби средстава сталне буџетске резерве доноси Општинско веће</w:t>
      </w:r>
      <w:r w:rsidRPr="006F6739">
        <w:rPr>
          <w:lang w:val="sr-Latn-CS"/>
        </w:rPr>
        <w:t xml:space="preserve"> </w:t>
      </w:r>
      <w:r w:rsidRPr="006F6739">
        <w:rPr>
          <w:lang w:val="sr-Cyrl-CS"/>
        </w:rPr>
        <w:t>на предлог локалног органа управе надлежног за послове финансија, за намене утврђене у члану 70. Закона о буџетском систему.</w:t>
      </w:r>
    </w:p>
    <w:p w:rsidR="00121EBF" w:rsidRPr="006F6739" w:rsidRDefault="00121EBF" w:rsidP="00121EBF">
      <w:pPr>
        <w:jc w:val="both"/>
        <w:rPr>
          <w:lang w:val="sr-Latn-CS"/>
        </w:rPr>
      </w:pPr>
      <w:r w:rsidRPr="006F6739">
        <w:rPr>
          <w:lang w:val="sr-Cyrl-BA"/>
        </w:rPr>
        <w:tab/>
      </w:r>
      <w:r w:rsidRPr="006F6739">
        <w:rPr>
          <w:lang w:val="ru-RU"/>
        </w:rPr>
        <w:t>Извештај о коришћењу средстава сталне буџетске резерве доставља се  Скупштини уз завршни рачун буџета.</w:t>
      </w: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7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У текућу буџетску резерву планирају се средства </w:t>
      </w:r>
      <w:r w:rsidRPr="006F6739">
        <w:rPr>
          <w:lang w:val="sr-Cyrl-RS"/>
        </w:rPr>
        <w:t xml:space="preserve"> највише до</w:t>
      </w:r>
      <w:r w:rsidRPr="006F6739">
        <w:rPr>
          <w:lang w:val="sr-Latn-CS"/>
        </w:rPr>
        <w:t xml:space="preserve"> 4</w:t>
      </w:r>
      <w:r w:rsidRPr="006F6739">
        <w:rPr>
          <w:lang w:val="sr-Cyrl-RS"/>
        </w:rPr>
        <w:t>% укупних прихода и примања од продаје нефинансијске имовине за буџетску годину.</w:t>
      </w:r>
      <w:r w:rsidRPr="006F6739">
        <w:rPr>
          <w:lang w:val="sr-Cyrl-CS"/>
        </w:rPr>
        <w:t xml:space="preserve"> </w:t>
      </w:r>
      <w:r w:rsidRPr="006F6739">
        <w:rPr>
          <w:lang w:val="sr-Cyrl-RS"/>
        </w:rPr>
        <w:t xml:space="preserve">За буџетску 2021. годину планирају се средства  </w:t>
      </w:r>
      <w:r w:rsidRPr="006F6739">
        <w:rPr>
          <w:lang w:val="sr-Cyrl-CS"/>
        </w:rPr>
        <w:t xml:space="preserve">у износу од </w:t>
      </w:r>
      <w:r w:rsidRPr="006F6739">
        <w:rPr>
          <w:lang w:val="ru-RU"/>
        </w:rPr>
        <w:t xml:space="preserve"> 1</w:t>
      </w:r>
      <w:r w:rsidRPr="006F6739">
        <w:rPr>
          <w:lang w:val="sr-Cyrl-RS"/>
        </w:rPr>
        <w:t>5</w:t>
      </w:r>
      <w:r w:rsidRPr="006F6739">
        <w:rPr>
          <w:lang w:val="ru-RU"/>
        </w:rPr>
        <w:t>.000.000,00</w:t>
      </w:r>
      <w:r w:rsidRPr="006F6739">
        <w:rPr>
          <w:lang w:val="sr-Cyrl-CS"/>
        </w:rPr>
        <w:t xml:space="preserve"> динара.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Средства текуће буџетске резерве користе се за непланиране сврхе за које нису извршене апропријације или за сврхе за које се у току године покаже да апропријације нису биле довољне.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lastRenderedPageBreak/>
        <w:tab/>
        <w:t>Решење о коришћењу средстава текуће буџетске резерве доноси Председник општине на предлог локалног органа управе надлежног за послове финансија у складу са чланом 69. Закона о буџетском систему.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Одобрена средства по овом основу претстављају повећање апропријације корисника за одређене намене  и исказују се на конту намене за коју су средства усмерена.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lang w:val="sr-Cyrl-BA"/>
        </w:rPr>
        <w:tab/>
      </w:r>
      <w:r w:rsidRPr="006F6739">
        <w:rPr>
          <w:lang w:val="ru-RU"/>
        </w:rPr>
        <w:t>Извештај о коришћењу средстава текуће буџетске резерве доставља се  Скупштини уз завршни рачун буџета.</w:t>
      </w:r>
    </w:p>
    <w:p w:rsidR="00121EBF" w:rsidRPr="006F6739" w:rsidRDefault="00121EBF" w:rsidP="00121EBF">
      <w:pPr>
        <w:jc w:val="both"/>
        <w:rPr>
          <w:lang w:val="sr-Cyrl-R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1</w:t>
      </w:r>
      <w:r w:rsidRPr="006F6739">
        <w:rPr>
          <w:b/>
          <w:lang w:val="sr-Latn-CS"/>
        </w:rPr>
        <w:t>8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lang w:val="sr-Cyrl-RS"/>
        </w:rPr>
        <w:tab/>
        <w:t>Одлуку о отварању буџетског фонда у складу са чланом 64.</w:t>
      </w:r>
      <w:r w:rsidRPr="006F6739">
        <w:rPr>
          <w:lang w:val="sr-Cyrl-CS"/>
        </w:rPr>
        <w:t xml:space="preserve"> З</w:t>
      </w:r>
      <w:r w:rsidRPr="006F6739">
        <w:rPr>
          <w:lang w:val="sr-Cyrl-RS"/>
        </w:rPr>
        <w:t xml:space="preserve">акона о буџетском систему доноси </w:t>
      </w:r>
      <w:r w:rsidRPr="006F6739">
        <w:rPr>
          <w:lang w:val="sr-Latn-CS"/>
        </w:rPr>
        <w:t>O</w:t>
      </w:r>
      <w:r w:rsidRPr="006F6739">
        <w:rPr>
          <w:lang w:val="sr-Cyrl-RS"/>
        </w:rPr>
        <w:t>пштинско веће.</w:t>
      </w:r>
    </w:p>
    <w:p w:rsidR="00121EBF" w:rsidRPr="006F6739" w:rsidRDefault="00121EBF" w:rsidP="00121EBF">
      <w:pPr>
        <w:jc w:val="both"/>
        <w:rPr>
          <w:lang w:val="ru-RU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 xml:space="preserve">Члан </w:t>
      </w:r>
      <w:r w:rsidRPr="006F6739">
        <w:rPr>
          <w:b/>
          <w:lang w:val="sr-Latn-CS"/>
        </w:rPr>
        <w:t>19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Новчана средства буџета општине, директних и индиректиних корисника средстава тог буџета, као и других корисника јавних средстава који су укључени у консолидовани рачун трезора општине, воде се и депонују на консолидованом рачуну трезора.</w:t>
      </w:r>
    </w:p>
    <w:p w:rsidR="00121EBF" w:rsidRPr="006F6739" w:rsidRDefault="00121EBF" w:rsidP="00121EBF">
      <w:pPr>
        <w:jc w:val="center"/>
        <w:rPr>
          <w:b/>
          <w:lang w:val="sr-Cyrl-CS"/>
        </w:rPr>
      </w:pP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0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lang w:val="sr-Cyrl-CS"/>
        </w:rPr>
        <w:tab/>
      </w:r>
      <w:r w:rsidRPr="006F6739">
        <w:rPr>
          <w:lang w:val="sr-Cyrl-RS"/>
        </w:rPr>
        <w:t>Обавезе које преузимају директни и индиректни корисници буџетских средстава морају одговарати апропријацијама које су им за ту намену овом Одлуком одобрене и пренете.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lang w:val="sr-Cyrl-RS"/>
        </w:rPr>
        <w:tab/>
        <w:t xml:space="preserve">Изузетно корисници из става 1. Овог члана , у складу са чланом 54. Закона о буџетском систему , могу преузети обавезе по уговору који се односи на капиталне издатке и захтева плаћање у више година , на основу предлога органа надлежног за послове финансија, уз сагласност општинског већа , а највише до износа исказаних у плану капиталних издатака из ове </w:t>
      </w:r>
      <w:r w:rsidRPr="006F6739">
        <w:rPr>
          <w:lang w:val="sr-Cyrl-CS"/>
        </w:rPr>
        <w:t>О</w:t>
      </w:r>
      <w:r w:rsidRPr="006F6739">
        <w:rPr>
          <w:lang w:val="sr-Cyrl-RS"/>
        </w:rPr>
        <w:t>длуке.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Корисник буџетских средстава, који одређени расход извршава из средстава буџета и из других прихода, обавезан је да измирење тог расхода прво врши из прихода из тих других извора.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Обавезе преузете у 2020. години у складу са одобреним апропријацијама у </w:t>
      </w:r>
      <w:r w:rsidRPr="006F6739">
        <w:rPr>
          <w:lang w:val="sr-Cyrl-RS"/>
        </w:rPr>
        <w:t xml:space="preserve">тој </w:t>
      </w:r>
      <w:r w:rsidRPr="006F6739">
        <w:rPr>
          <w:lang w:val="sr-Cyrl-CS"/>
        </w:rPr>
        <w:t>години, а неизвршене у току 2020.године, преносе се у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 xml:space="preserve">. годину, имају статус преузетих обавеза и извршавају се на терет одобрених апропријација овом Одлуком. 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1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Преузете обавезе и све финансијске обавезе морају бити извршене искључиво на принципу готовинске основе са консолидованог рачуна трезора, осим ако је Законом, односно актом Владе предвиђен другачији метод. 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2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Корисник буџета може преузети обавезе на терет буџета само до износа апропријације утврђене овом Одлуком.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Корисници буџетских средстава преузимају обавезе само на основу писаног уговора или другог правног акта, уколико законом није другачије прописано.</w:t>
      </w:r>
    </w:p>
    <w:p w:rsidR="00121EBF" w:rsidRPr="006F6739" w:rsidRDefault="00121EBF" w:rsidP="00121EBF">
      <w:pPr>
        <w:ind w:firstLine="720"/>
        <w:jc w:val="both"/>
        <w:rPr>
          <w:lang w:val="sr-Cyrl-CS"/>
        </w:rPr>
      </w:pPr>
      <w:r w:rsidRPr="006F6739">
        <w:rPr>
          <w:lang w:val="sr-Cyrl-RS"/>
        </w:rPr>
        <w:t xml:space="preserve">Плаћање из буџета неће се извршити уколико нису испоштоване процедуре утврђене чланом 56. </w:t>
      </w:r>
      <w:r w:rsidRPr="006F6739">
        <w:rPr>
          <w:lang w:val="sr-Latn-CS"/>
        </w:rPr>
        <w:t>s</w:t>
      </w:r>
      <w:r w:rsidRPr="006F6739">
        <w:rPr>
          <w:lang w:val="sr-Cyrl-RS"/>
        </w:rPr>
        <w:t>тав3. Закона о буџетском систему.</w:t>
      </w:r>
      <w:r w:rsidRPr="006F6739">
        <w:rPr>
          <w:lang w:val="sr-Cyrl-CS"/>
        </w:rPr>
        <w:t xml:space="preserve"> 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3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Корисници буџетских средстава приликом додељивања уговора о набавци добара, пружању услуга или извођењу грађевинских радова, морају да поступе у складу са прописима који уређују јавне набавке.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Јавна набавка мале вредности, у смислу члана 39. Закона о јавним набавкама, сматра се набавка истоврсних добара, услуга, или радова чија је укупна процењена вредност на годишњем нивоу нижа од вредности предвиђене Законом.</w:t>
      </w:r>
      <w:r w:rsidRPr="006F6739">
        <w:rPr>
          <w:lang w:val="ru-RU"/>
        </w:rPr>
        <w:t xml:space="preserve"> </w:t>
      </w:r>
      <w:r w:rsidRPr="006F6739">
        <w:rPr>
          <w:lang w:val="sr-Cyrl-CS"/>
        </w:rPr>
        <w:t xml:space="preserve"> 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4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Обавезе према корисницима буџетских средстава извршавају се сразмерно оствареним примањима буџета. Ако се у току године примања смање, издаци буџета извршаваће се по приоритетима, и то: обавезе утврђене законским прописима на постојећем нивоу и минимални стални трошкови неопходни за несметано функционисање корисника буџетских средстава.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Ако корисници буџетских средстава остваре додатне приходе у износу већем од износа исказаног у посебном делу ове Одлуке, могу користити средства остварена из додатних прихода до нивоа до ког су та средстава и планирана, а за намене утврђене овом Одлуком. </w:t>
      </w:r>
    </w:p>
    <w:p w:rsidR="00121EBF" w:rsidRPr="006F6739" w:rsidRDefault="00121EBF" w:rsidP="00121EBF">
      <w:pPr>
        <w:jc w:val="both"/>
        <w:rPr>
          <w:lang w:val="sr-Latn-CS"/>
        </w:rPr>
      </w:pPr>
      <w:r w:rsidRPr="006F6739">
        <w:rPr>
          <w:lang w:val="sr-Cyrl-CS"/>
        </w:rPr>
        <w:tab/>
        <w:t xml:space="preserve">Ако корисници буџетских средстава не остваре сопствене приходе, утврђене у посебном делу  ове Одлуке, апропријације утврђене из тих прихода неће се извршавати на терет средстава буџета. </w:t>
      </w: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5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Средства распоређена за финансирање расхода и издатака корисника буџета, преносе се на основу њиховог захтева и у складу са одобреним квотама у тромесечним плановима буџета. </w:t>
      </w:r>
    </w:p>
    <w:p w:rsidR="00121EBF" w:rsidRPr="006F6739" w:rsidRDefault="00121EBF" w:rsidP="00121EBF">
      <w:pPr>
        <w:jc w:val="both"/>
        <w:rPr>
          <w:b/>
          <w:lang w:val="sr-Cyrl-CS"/>
        </w:rPr>
      </w:pPr>
      <w:r w:rsidRPr="006F6739">
        <w:rPr>
          <w:b/>
          <w:lang w:val="sr-Cyrl-CS"/>
        </w:rPr>
        <w:tab/>
        <w:t>Уз захтев, корисници су дужни да доставе комплетну документацију за плаћање (копије) .</w:t>
      </w:r>
    </w:p>
    <w:p w:rsidR="00121EBF" w:rsidRPr="006F6739" w:rsidRDefault="00121EBF" w:rsidP="00121EBF">
      <w:pPr>
        <w:jc w:val="both"/>
        <w:rPr>
          <w:b/>
          <w:lang w:val="sr-Cyrl-CS"/>
        </w:rPr>
      </w:pPr>
    </w:p>
    <w:p w:rsidR="00121EBF" w:rsidRPr="006F6739" w:rsidRDefault="00121EBF" w:rsidP="00121EBF">
      <w:pPr>
        <w:jc w:val="both"/>
        <w:rPr>
          <w:b/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 xml:space="preserve">Члан </w:t>
      </w:r>
      <w:r w:rsidRPr="006F6739">
        <w:rPr>
          <w:b/>
          <w:lang w:val="sr-Latn-CS"/>
        </w:rPr>
        <w:t>26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Новчана средства на консолидованом рачуну трезора могу се инвестирати у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 години само у складу са чланом 10. Закона о буџетском систему, при чему су, у складу са истим чланом Закона, председник општине</w:t>
      </w:r>
      <w:r w:rsidRPr="006F6739">
        <w:rPr>
          <w:lang w:val="ru-RU"/>
        </w:rPr>
        <w:t xml:space="preserve"> доноди одлуку о инвестирању  средстава на домаћем финансијском тржишту.</w:t>
      </w:r>
      <w:r w:rsidRPr="006F6739">
        <w:rPr>
          <w:lang w:val="sr-Cyrl-CS"/>
        </w:rPr>
        <w:t xml:space="preserve"> 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7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Општинско веће донеће програм рационализације којим ће обухватити све кориснике јавних средстава, укључујући и одређене критеријуме за извршавање тог програма, и о томе обавестити скупштину општине.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lastRenderedPageBreak/>
        <w:tab/>
        <w:t>Корисник буџетских средстава не може засновати радни однос са новим лицима до краја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 године, уколико средства потребна за исплату плата тих лица нису обезбеђена у оквиру износа средстава која су, у складу са овом Одлуком предвиђена за плате том буџетском кориснику и програмом рационализације из става 1. овог члана. Заснивање радног односа са новим лицима не може се извршити без сагласности Председника општине.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2</w:t>
      </w:r>
      <w:r w:rsidRPr="006F6739">
        <w:rPr>
          <w:b/>
          <w:lang w:val="sr-Latn-CS"/>
        </w:rPr>
        <w:t>8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ind w:firstLine="720"/>
        <w:jc w:val="both"/>
        <w:rPr>
          <w:lang w:val="sr-Cyrl-CS"/>
        </w:rPr>
      </w:pPr>
      <w:r w:rsidRPr="006F6739">
        <w:rPr>
          <w:lang w:val="sr-Cyrl-CS"/>
        </w:rPr>
        <w:t>Директни и индиректни корисници буџетских средстава,  у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 години  обрачунату исправку вредности нефинансијске имовине исказују на терет капитала, односно не исказују расход амортизације и употребе средстава за рад.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 xml:space="preserve">Члан </w:t>
      </w:r>
      <w:r w:rsidRPr="006F6739">
        <w:rPr>
          <w:b/>
          <w:lang w:val="sr-Latn-CS"/>
        </w:rPr>
        <w:t>29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Директни и индиректни корисници буџетских средстава који користе пословни простор и покретне ствари којим управљају други корисници јавних средстава, не плаћају закуп у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 xml:space="preserve">. години. </w:t>
      </w:r>
    </w:p>
    <w:p w:rsidR="00121EBF" w:rsidRPr="006F6739" w:rsidRDefault="00121EBF" w:rsidP="00121EBF">
      <w:pPr>
        <w:jc w:val="both"/>
        <w:rPr>
          <w:lang w:val="sr-Latn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3</w:t>
      </w:r>
      <w:r w:rsidRPr="006F6739">
        <w:rPr>
          <w:b/>
          <w:lang w:val="sr-Latn-CS"/>
        </w:rPr>
        <w:t>0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За финансирање дефицита текуће ликвидности, који може да настане услед неуравнотежености кретања у приходима и расходима буџета, председник општине може се задужити у складу са одредбама члана 35. Закона о јавном дугу («Службени гласник РС», бр.61/2005 и 78/2011).</w:t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3</w:t>
      </w:r>
      <w:r w:rsidRPr="006F6739">
        <w:rPr>
          <w:b/>
          <w:lang w:val="sr-Latn-CS"/>
        </w:rPr>
        <w:t>1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Корисници буџетских средстава пренеће на рачун извршења буџета до 31.</w:t>
      </w:r>
      <w:r w:rsidRPr="006F6739">
        <w:rPr>
          <w:lang w:val="sr-Cyrl-RS"/>
        </w:rPr>
        <w:t>д</w:t>
      </w:r>
      <w:r w:rsidRPr="006F6739">
        <w:rPr>
          <w:lang w:val="sr-Cyrl-CS"/>
        </w:rPr>
        <w:t>е</w:t>
      </w:r>
      <w:r w:rsidRPr="006F6739">
        <w:rPr>
          <w:lang w:val="sr-Cyrl-RS"/>
        </w:rPr>
        <w:t>цембра</w:t>
      </w:r>
      <w:r w:rsidRPr="006F6739">
        <w:rPr>
          <w:lang w:val="sr-Cyrl-CS"/>
        </w:rPr>
        <w:t xml:space="preserve">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.године, средства која нису утрошена за финансирање расхода у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.години, која су овим корисницима пренета у складу са Одлуком о буџету општине Нова Варош за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.годину.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3</w:t>
      </w:r>
      <w:r w:rsidRPr="006F6739">
        <w:rPr>
          <w:b/>
          <w:lang w:val="sr-Latn-CS"/>
        </w:rPr>
        <w:t>2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ind w:firstLine="720"/>
        <w:jc w:val="both"/>
        <w:rPr>
          <w:lang w:val="sr-Cyrl-CS"/>
        </w:rPr>
      </w:pPr>
      <w:r w:rsidRPr="006F6739">
        <w:rPr>
          <w:lang w:val="sr-Cyrl-CS"/>
        </w:rPr>
        <w:t>Изузетно, у случају да се у буџету општине Нова Варош из другог буџета (Републике, Покрајине, друге општине) определе актом наменска трансферна средства, укључујући и наменска трансферна средства за надокнаду штета услед елементарних непогода, као и у случају уговарања донације, чији износи нису могли бити познати у поступку доношења ове одлуке, орган управе надлежан за финансије на основу тог акта отвара одговарајуће апропријације за извршење расхода по том основу, у складу са чланом 5. Закона о буџетском систему.</w:t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3</w:t>
      </w:r>
      <w:r w:rsidRPr="006F6739">
        <w:rPr>
          <w:b/>
          <w:lang w:val="sr-Latn-CS"/>
        </w:rPr>
        <w:t>3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 xml:space="preserve">Плаћање са консолидованог рачуна трезора за реализацију обавеза других корисника јавних средстава у смислу Закона о буџетском систему који су укључени у систем консолидованог рачуна трезора неће се вршити уколико ови корисници нису добили сагласност на финансијски план на начин прописан Законом, односно актом Скупштине општине и уколико 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 xml:space="preserve">тај план нису доставили Управи за трезор. 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>Члан 3</w:t>
      </w:r>
      <w:r w:rsidRPr="006F6739">
        <w:rPr>
          <w:b/>
          <w:lang w:val="sr-Latn-CS"/>
        </w:rPr>
        <w:t>4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b/>
          <w:lang w:val="sr-Cyrl-CS"/>
        </w:rPr>
        <w:tab/>
      </w:r>
      <w:r w:rsidRPr="006F6739">
        <w:rPr>
          <w:lang w:val="sr-Cyrl-CS"/>
        </w:rPr>
        <w:t>У буџетској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 години неће се вршити обрачун и исплата  божићних, годишњих и других врста накнада и бонуса предвиђених посебним и појединачним колективним уговорима, за директне и индиректне кориснике средстава буџета , осим јубиларних награда за запослене који су то право стекли у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</w:t>
      </w:r>
      <w:r w:rsidRPr="006F6739">
        <w:rPr>
          <w:lang w:val="sr-Cyrl-CS"/>
        </w:rPr>
        <w:t>. години.</w:t>
      </w:r>
    </w:p>
    <w:p w:rsidR="00121EBF" w:rsidRPr="006F6739" w:rsidRDefault="00121EBF" w:rsidP="00121EBF">
      <w:pPr>
        <w:jc w:val="center"/>
        <w:rPr>
          <w:b/>
          <w:lang w:val="sr-Latn-CS"/>
        </w:rPr>
      </w:pPr>
      <w:r w:rsidRPr="006F6739">
        <w:rPr>
          <w:b/>
          <w:lang w:val="sr-Cyrl-CS"/>
        </w:rPr>
        <w:t>Члан 3</w:t>
      </w:r>
      <w:r w:rsidRPr="006F6739">
        <w:rPr>
          <w:b/>
          <w:lang w:val="sr-Latn-CS"/>
        </w:rPr>
        <w:t>5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b/>
          <w:lang w:val="sr-Cyrl-CS"/>
        </w:rPr>
        <w:tab/>
      </w:r>
      <w:r w:rsidRPr="006F6739">
        <w:rPr>
          <w:lang w:val="sr-Cyrl-CS"/>
        </w:rPr>
        <w:t>Корисник буџетских средстава, који одређени расход и издатак извршава из других извора прихода и примањаа, који нису општи приход (извор 01-Приход из буџета), обавезе може преузимати само до нивоа остварења тих прихода или примања, уколико је ниво остварених прихода или примања мањи од одобрених апропријација.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Корисник буџетских средстава код кога у току године дође до умањења одобрених апропријација из разлога извршења принудне наплате, за износ умањењења предузеће одговарајуће мере у циљу прилагођавања преузете обавезе, тако што ће предложити умањење обавезе,односно продужење уговореног  рока за плаћање или отказати уговор.</w:t>
      </w:r>
    </w:p>
    <w:p w:rsidR="00121EBF" w:rsidRPr="006F6739" w:rsidRDefault="00121EBF" w:rsidP="00121EBF">
      <w:pPr>
        <w:jc w:val="center"/>
        <w:rPr>
          <w:b/>
          <w:lang w:val="sr-Cyrl-CS"/>
        </w:rPr>
      </w:pPr>
      <w:r w:rsidRPr="006F6739">
        <w:rPr>
          <w:b/>
          <w:lang w:val="sr-Cyrl-CS"/>
        </w:rPr>
        <w:t xml:space="preserve">Члан </w:t>
      </w:r>
      <w:r w:rsidRPr="006F6739">
        <w:rPr>
          <w:b/>
          <w:lang w:val="sr-Latn-CS"/>
        </w:rPr>
        <w:t>36</w:t>
      </w:r>
      <w:r w:rsidRPr="006F6739">
        <w:rPr>
          <w:b/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b/>
          <w:lang w:val="sr-Cyrl-CS"/>
        </w:rPr>
        <w:tab/>
      </w:r>
      <w:r w:rsidRPr="006F6739">
        <w:rPr>
          <w:lang w:val="sr-Cyrl-CS"/>
        </w:rPr>
        <w:t>Приоритет у извршавању расхода за робе и услуге корисника буџетских средстава имају расходи за сталне трошкове, трошкове текућих поправки и одржавања и материјал.</w:t>
      </w:r>
    </w:p>
    <w:p w:rsidR="00121EBF" w:rsidRPr="006F6739" w:rsidRDefault="00121EBF" w:rsidP="00121EBF">
      <w:pPr>
        <w:jc w:val="both"/>
        <w:rPr>
          <w:lang w:val="sr-Cyrl-CS"/>
        </w:rPr>
      </w:pPr>
      <w:r w:rsidRPr="006F6739">
        <w:rPr>
          <w:lang w:val="sr-Cyrl-CS"/>
        </w:rPr>
        <w:tab/>
        <w:t>Корисници буџетски средстава дужни су да обавезе настале по основу сталних трошкова, трошкова текућих поправки и одржавања, материјала, као и по основу капиталних издатака измире у року утврђеном законом који регулише рокове измирења новчаних обавеза у комерцијалним трансакцијама.</w:t>
      </w:r>
    </w:p>
    <w:p w:rsidR="00121EBF" w:rsidRPr="006F6739" w:rsidRDefault="00121EBF" w:rsidP="00121EBF">
      <w:pPr>
        <w:spacing w:before="240" w:after="120"/>
        <w:jc w:val="center"/>
        <w:rPr>
          <w:lang w:val="sr-Cyrl-RS"/>
        </w:rPr>
      </w:pPr>
      <w:r w:rsidRPr="006F6739">
        <w:rPr>
          <w:b/>
          <w:lang w:val="sr-Cyrl-RS"/>
        </w:rPr>
        <w:t>Члан</w:t>
      </w:r>
      <w:r w:rsidRPr="006F6739">
        <w:rPr>
          <w:b/>
          <w:lang w:val="ru-RU"/>
        </w:rPr>
        <w:t xml:space="preserve">  3</w:t>
      </w:r>
      <w:r w:rsidRPr="006F6739">
        <w:rPr>
          <w:b/>
          <w:lang w:val="sr-Latn-CS"/>
        </w:rPr>
        <w:t>7</w:t>
      </w:r>
      <w:r w:rsidRPr="006F6739">
        <w:rPr>
          <w:lang w:val="ru-RU"/>
        </w:rPr>
        <w:t>.</w:t>
      </w:r>
    </w:p>
    <w:p w:rsidR="00121EBF" w:rsidRPr="006F6739" w:rsidRDefault="00121EBF" w:rsidP="00121EBF">
      <w:pPr>
        <w:jc w:val="both"/>
        <w:rPr>
          <w:lang w:val="sr-Cyrl-RS"/>
        </w:rPr>
      </w:pPr>
      <w:r w:rsidRPr="006F6739">
        <w:rPr>
          <w:lang w:val="sr-Cyrl-RS"/>
        </w:rPr>
        <w:t xml:space="preserve">Ову одлуку објавити у „Службеном листу општине Нова Варош“ и доставити Министарству надлежном за послове финансија. </w:t>
      </w:r>
    </w:p>
    <w:p w:rsidR="00121EBF" w:rsidRPr="006F6739" w:rsidRDefault="00121EBF" w:rsidP="00121EBF">
      <w:pPr>
        <w:spacing w:before="240" w:after="120"/>
        <w:jc w:val="center"/>
        <w:rPr>
          <w:b/>
          <w:lang w:val="sr-Cyrl-RS"/>
        </w:rPr>
      </w:pPr>
      <w:r w:rsidRPr="006F6739">
        <w:rPr>
          <w:b/>
          <w:lang w:val="sr-Cyrl-RS"/>
        </w:rPr>
        <w:t xml:space="preserve">Члан </w:t>
      </w:r>
      <w:r w:rsidRPr="006F6739">
        <w:rPr>
          <w:b/>
          <w:lang w:val="sr-Cyrl-CS"/>
        </w:rPr>
        <w:t>3</w:t>
      </w:r>
      <w:r w:rsidRPr="006F6739">
        <w:rPr>
          <w:b/>
          <w:lang w:val="sr-Latn-CS"/>
        </w:rPr>
        <w:t>8</w:t>
      </w:r>
      <w:r w:rsidRPr="006F6739">
        <w:rPr>
          <w:b/>
          <w:lang w:val="sr-Cyrl-RS"/>
        </w:rPr>
        <w:t>.</w:t>
      </w:r>
    </w:p>
    <w:p w:rsidR="00121EBF" w:rsidRPr="006F6739" w:rsidRDefault="00121EBF" w:rsidP="00121EBF">
      <w:pPr>
        <w:rPr>
          <w:lang w:val="sr-Cyrl-CS"/>
        </w:rPr>
      </w:pPr>
      <w:r w:rsidRPr="006F6739">
        <w:rPr>
          <w:lang w:val="sr-Cyrl-RS"/>
        </w:rPr>
        <w:t>Ова одлука ступа на снагу дан</w:t>
      </w:r>
      <w:r w:rsidRPr="006F6739">
        <w:rPr>
          <w:lang w:val="sr-Cyrl-CS"/>
        </w:rPr>
        <w:t xml:space="preserve">ом </w:t>
      </w:r>
      <w:r w:rsidRPr="006F6739">
        <w:rPr>
          <w:lang w:val="sr-Cyrl-RS"/>
        </w:rPr>
        <w:t xml:space="preserve"> објављивања у „Службеном листу општине Нова Варош“, а примењиваће се од 1. јануара 20</w:t>
      </w:r>
      <w:r w:rsidRPr="006F6739">
        <w:rPr>
          <w:lang w:val="sr-Latn-CS"/>
        </w:rPr>
        <w:t>2</w:t>
      </w:r>
      <w:r w:rsidRPr="006F6739">
        <w:rPr>
          <w:lang w:val="sr-Cyrl-RS"/>
        </w:rPr>
        <w:t>1. године</w:t>
      </w:r>
      <w:r w:rsidRPr="006F6739">
        <w:rPr>
          <w:lang w:val="sr-Cyrl-CS"/>
        </w:rPr>
        <w:t>.</w:t>
      </w:r>
    </w:p>
    <w:p w:rsidR="00121EBF" w:rsidRPr="006F6739" w:rsidRDefault="00121EBF" w:rsidP="00121EBF">
      <w:pPr>
        <w:jc w:val="both"/>
        <w:rPr>
          <w:lang w:val="sr-Cyrl-CS"/>
        </w:rPr>
      </w:pPr>
    </w:p>
    <w:p w:rsidR="00121EBF" w:rsidRPr="006F6739" w:rsidRDefault="00121EBF" w:rsidP="00121EBF">
      <w:pPr>
        <w:jc w:val="both"/>
        <w:rPr>
          <w:b/>
          <w:lang w:val="sr-Cyrl-CS"/>
        </w:rPr>
      </w:pPr>
      <w:r w:rsidRPr="006F6739">
        <w:rPr>
          <w:b/>
          <w:lang w:val="sr-Cyrl-CS"/>
        </w:rPr>
        <w:tab/>
        <w:t>СКУПШТИНА ОПШТИНЕ НОВА ВАРОШ</w:t>
      </w:r>
    </w:p>
    <w:p w:rsidR="00121EBF" w:rsidRPr="006F6739" w:rsidRDefault="00121EBF" w:rsidP="00121EBF">
      <w:pPr>
        <w:jc w:val="both"/>
        <w:rPr>
          <w:b/>
          <w:lang w:val="sr-Cyrl-CS"/>
        </w:rPr>
      </w:pPr>
      <w:r w:rsidRPr="006F6739">
        <w:rPr>
          <w:b/>
          <w:lang w:val="sr-Cyrl-CS"/>
        </w:rPr>
        <w:tab/>
        <w:t>Број:</w:t>
      </w:r>
      <w:r w:rsidR="000611C5">
        <w:rPr>
          <w:b/>
          <w:lang w:val="sr-Latn-RS"/>
        </w:rPr>
        <w:t xml:space="preserve"> 06-85/2/2020-02 </w:t>
      </w:r>
      <w:r w:rsidR="000611C5">
        <w:rPr>
          <w:b/>
          <w:lang w:val="sr-Cyrl-RS"/>
        </w:rPr>
        <w:t>од 21.12.2020.</w:t>
      </w:r>
      <w:r w:rsidRPr="006F6739">
        <w:rPr>
          <w:b/>
          <w:lang w:val="sr-Cyrl-CS"/>
        </w:rPr>
        <w:t xml:space="preserve"> године</w:t>
      </w:r>
    </w:p>
    <w:p w:rsidR="00121EBF" w:rsidRPr="006F6739" w:rsidRDefault="00121EBF" w:rsidP="00121EBF">
      <w:pPr>
        <w:ind w:firstLine="5580"/>
        <w:jc w:val="center"/>
        <w:rPr>
          <w:b/>
          <w:lang w:val="sr-Cyrl-CS"/>
        </w:rPr>
      </w:pPr>
      <w:r w:rsidRPr="006F6739">
        <w:rPr>
          <w:b/>
          <w:lang w:val="sr-Cyrl-CS"/>
        </w:rPr>
        <w:t>ПРЕДСЕДНИК</w:t>
      </w:r>
    </w:p>
    <w:p w:rsidR="00121EBF" w:rsidRPr="006F6739" w:rsidRDefault="00121EBF" w:rsidP="00121EBF">
      <w:pPr>
        <w:ind w:firstLine="5580"/>
        <w:jc w:val="center"/>
        <w:rPr>
          <w:b/>
          <w:lang w:val="sr-Cyrl-CS"/>
        </w:rPr>
      </w:pPr>
      <w:r w:rsidRPr="006F6739">
        <w:rPr>
          <w:b/>
          <w:lang w:val="sr-Cyrl-CS"/>
        </w:rPr>
        <w:t>СКУПШТИНЕ ОПШТИНЕ</w:t>
      </w:r>
    </w:p>
    <w:p w:rsidR="00121EBF" w:rsidRPr="006F6739" w:rsidRDefault="00121EBF" w:rsidP="00121EBF">
      <w:pPr>
        <w:ind w:firstLine="5580"/>
        <w:rPr>
          <w:b/>
          <w:lang w:val="sr-Cyrl-CS"/>
        </w:rPr>
      </w:pPr>
      <w:r w:rsidRPr="006F6739">
        <w:rPr>
          <w:b/>
          <w:lang w:val="sr-Cyrl-CS"/>
        </w:rPr>
        <w:t xml:space="preserve">   </w:t>
      </w:r>
      <w:r w:rsidRPr="006F6739">
        <w:rPr>
          <w:b/>
          <w:lang w:val="en-GB"/>
        </w:rPr>
        <w:t xml:space="preserve">                      </w:t>
      </w:r>
      <w:r w:rsidRPr="006F6739">
        <w:rPr>
          <w:b/>
          <w:lang w:val="sr-Cyrl-CS"/>
        </w:rPr>
        <w:t xml:space="preserve">         _____________________</w:t>
      </w:r>
    </w:p>
    <w:p w:rsidR="00E20C83" w:rsidRPr="006F6739" w:rsidRDefault="00121EBF" w:rsidP="00121EBF">
      <w:pPr>
        <w:jc w:val="center"/>
        <w:sectPr w:rsidR="00E20C83" w:rsidRPr="006F6739" w:rsidSect="009D0273">
          <w:headerReference w:type="default" r:id="rId18"/>
          <w:footerReference w:type="default" r:id="rId19"/>
          <w:pgSz w:w="11905" w:h="16837"/>
          <w:pgMar w:top="360" w:right="144" w:bottom="360" w:left="576" w:header="360" w:footer="360" w:gutter="0"/>
          <w:cols w:space="720"/>
        </w:sectPr>
      </w:pPr>
      <w:r w:rsidRPr="006F6739">
        <w:rPr>
          <w:lang w:val="sr-Latn-CS"/>
        </w:rPr>
        <w:t xml:space="preserve">                              </w:t>
      </w:r>
      <w:r w:rsidRPr="006F6739">
        <w:rPr>
          <w:lang w:val="sr-Cyrl-CS"/>
        </w:rPr>
        <w:t xml:space="preserve">                                                     </w:t>
      </w:r>
      <w:r w:rsidRPr="006F6739">
        <w:rPr>
          <w:lang w:val="en-GB"/>
        </w:rPr>
        <w:t xml:space="preserve">                                 </w:t>
      </w:r>
      <w:r w:rsidRPr="006F6739">
        <w:rPr>
          <w:lang w:val="sr-Cyrl-CS"/>
        </w:rPr>
        <w:t xml:space="preserve">   </w:t>
      </w:r>
      <w:r w:rsidRPr="006F6739">
        <w:rPr>
          <w:b/>
          <w:i/>
          <w:lang w:val="sr-Cyrl-CS"/>
        </w:rPr>
        <w:t>Бранко Поповић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2"/>
      </w:tblGrid>
      <w:tr w:rsidR="00E20C83" w:rsidRPr="006F6739" w:rsidTr="00121EBF">
        <w:tc>
          <w:tcPr>
            <w:tcW w:w="106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  <w:bookmarkStart w:id="98" w:name="__bookmark_34"/>
            <w:bookmarkStart w:id="99" w:name="__bookmark_35"/>
            <w:bookmarkStart w:id="100" w:name="__bookmark_36"/>
            <w:bookmarkEnd w:id="98"/>
            <w:bookmarkEnd w:id="99"/>
            <w:bookmarkEnd w:id="100"/>
          </w:p>
        </w:tc>
      </w:tr>
    </w:tbl>
    <w:p w:rsidR="00E20C83" w:rsidRPr="006F6739" w:rsidRDefault="00E20C83" w:rsidP="00E20C83">
      <w:pPr>
        <w:rPr>
          <w:vanish/>
        </w:rPr>
      </w:pPr>
      <w:bookmarkStart w:id="101" w:name="__bookmark_37"/>
      <w:bookmarkStart w:id="102" w:name="__bookmark_38"/>
      <w:bookmarkEnd w:id="101"/>
      <w:bookmarkEnd w:id="102"/>
    </w:p>
    <w:p w:rsidR="00121EBF" w:rsidRPr="006F6739" w:rsidRDefault="00121EBF" w:rsidP="00121EBF">
      <w:pPr>
        <w:tabs>
          <w:tab w:val="left" w:pos="1051"/>
        </w:tabs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837747" w:rsidP="001F6793">
            <w:pPr>
              <w:jc w:val="center"/>
              <w:rPr>
                <w:b/>
                <w:bCs/>
                <w:color w:val="000000"/>
                <w:lang w:val="sr-Cyrl-RS"/>
              </w:rPr>
            </w:pPr>
            <w:r w:rsidRPr="006F6739">
              <w:rPr>
                <w:b/>
                <w:bCs/>
                <w:color w:val="000000"/>
                <w:lang w:val="sr-Cyrl-RS"/>
              </w:rPr>
              <w:t xml:space="preserve">АНАЛИТИЧКИ </w:t>
            </w:r>
            <w:r w:rsidR="00E20C83" w:rsidRPr="006F6739">
              <w:rPr>
                <w:b/>
                <w:bCs/>
                <w:color w:val="000000"/>
              </w:rPr>
              <w:t>ПЛАН РАСХОДА</w:t>
            </w:r>
            <w:r w:rsidR="003B68E4" w:rsidRPr="006F6739">
              <w:rPr>
                <w:b/>
                <w:bCs/>
                <w:color w:val="000000"/>
                <w:lang w:val="sr-Cyrl-RS"/>
              </w:rPr>
              <w:t xml:space="preserve"> </w:t>
            </w:r>
            <w:r w:rsidRPr="006F6739">
              <w:rPr>
                <w:b/>
                <w:bCs/>
                <w:color w:val="000000"/>
                <w:lang w:val="sr-Cyrl-RS"/>
              </w:rPr>
              <w:t xml:space="preserve">БУЏЕТСКИХ </w:t>
            </w:r>
            <w:r w:rsidR="003B68E4" w:rsidRPr="006F6739">
              <w:rPr>
                <w:b/>
                <w:bCs/>
                <w:color w:val="000000"/>
                <w:lang w:val="sr-Cyrl-RS"/>
              </w:rPr>
              <w:t>КОРИСНИКА КОЈИ СУ ПРИКАЗАНИ ЗБИРНО У БУЏЕТУ</w:t>
            </w: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ОШ ЖИВКО ЉУЈИЋ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1,46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3,23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5.00.01    ОШ ЖИВКО ЉУЈИЋ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3,23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20"/>
          <w:footerReference w:type="default" r:id="rId2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bookmarkStart w:id="103" w:name="_Toc5.00.02_ОШ_КНЕЗОВИ_РАШКОВИЋИ_БОЖЕТИЋ"/>
            <w:bookmarkEnd w:id="103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ОШ КНЕЗОВИ РАШКОВИЋИ БОЖЕТИЋИ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1,51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5.00.02    ОШ КНЕЗОВИ РАШКОВИЋИ БОЖЕТИЋИ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1,51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22"/>
          <w:footerReference w:type="default" r:id="rId2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bookmarkStart w:id="104" w:name="_Toc5.00.03_ОШ_МОМИР_ПУЦАРЕВИЋ_АКМАЧИЋИ"/>
            <w:bookmarkEnd w:id="104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ОШ МОМИР ПУЦАРЕВИЋ АКМАЧИЋИ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1,38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5.00.03    ОШ МОМИР ПУЦАРЕВИЋ АКМАЧИЋИ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7.545.000,00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1,38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24"/>
          <w:footerReference w:type="default" r:id="rId2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bookmarkStart w:id="105" w:name="_Toc5.00.04_ОШ_ДОБРИСАВ_РАЈИЋ_БИСТРИЦА"/>
            <w:bookmarkEnd w:id="105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ОШ ДОБРИСАВ РАЈИЋ БИСТРИЦА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0,67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5.00.04    ОШ ДОБРИСАВ РАЈИЋ БИСТРИЦА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3.680.000,00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0,67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26"/>
          <w:footerReference w:type="default" r:id="rId2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bookmarkStart w:id="106" w:name="_Toc5.00.05_ОШ_ГОЈКО_ДРУЛОВИЋ_РАДОИЊА"/>
            <w:bookmarkEnd w:id="106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ОШ ГОЈКО ДРУЛОВИЋ РАДОИЊА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1,60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5.00.05    ОШ ГОЈКО ДРУЛОВИЋ РАДОИЊА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8.760.000,00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1,60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28"/>
          <w:footerReference w:type="default" r:id="rId2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bookmarkStart w:id="107" w:name="_Toc5.00.06_ОШ_ВУК_КАРАЏИЋ_ЈАСЕНОВО"/>
            <w:bookmarkEnd w:id="107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5.00.06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ОШ ВУК КАРАЏИЋ ЈАСЕНОВО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1,08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5.00.06    ОШ ВУК КАРАЏИЋ ЈАСЕНОВО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1,08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30"/>
          <w:footerReference w:type="default" r:id="rId3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bookmarkStart w:id="108" w:name="_Toc5.00.07_ОСНОВНА_МУЗИЧКА_ШКОЛА_ПРИЈЕП"/>
            <w:bookmarkEnd w:id="108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5.00.07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ОСНОВНА МУЗИЧКА ШКОЛА ПРИЈЕПОЉЕ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5.00.07    ОСНОВНА МУЗИЧКА ШКОЛА ПРИЈЕПОЉЕ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0,04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32"/>
          <w:footerReference w:type="default" r:id="rId3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bookmarkStart w:id="109" w:name="_Toc5.00.08_СРЕДЊА_ШКОЛА_НОВА_ВАРОШ"/>
            <w:bookmarkEnd w:id="109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5.00.08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СРЕДЊА ШКОЛА НОВА ВАРОШ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2,16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0,29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0,09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0,46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482300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0,37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0,06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4,57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5.00.08    СРЕДЊА ШКОЛА НОВА ВАРОШ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24.953.000,00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4,57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34"/>
          <w:footerReference w:type="default" r:id="rId3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bookmarkStart w:id="110" w:name="_Toc5.00.09_ЦЕНТАР_ЗА_СОЦИЈАЛНИ_РАД"/>
            <w:bookmarkEnd w:id="110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5.00.09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ЦЕНТАР ЗА СОЦИЈАЛНИ РАД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bookmarkStart w:id="111" w:name="_Toc463000"/>
      <w:bookmarkEnd w:id="111"/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"463000"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текуће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0,51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0,18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9.750.000,00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1,78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2,92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5.00.09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15.934.000,00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2,92</w:t>
            </w:r>
          </w:p>
        </w:tc>
      </w:tr>
    </w:tbl>
    <w:p w:rsidR="00E20C83" w:rsidRPr="006F6739" w:rsidRDefault="00E20C83" w:rsidP="00E20C83">
      <w:pPr>
        <w:sectPr w:rsidR="00E20C83" w:rsidRPr="006F6739" w:rsidSect="009445BF">
          <w:headerReference w:type="default" r:id="rId36"/>
          <w:footerReference w:type="default" r:id="rId37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</w:p>
    <w:p w:rsidR="00E20C83" w:rsidRPr="006F6739" w:rsidRDefault="00E20C83" w:rsidP="00E20C83">
      <w:pPr>
        <w:rPr>
          <w:vanish/>
        </w:rPr>
      </w:pPr>
    </w:p>
    <w:p w:rsidR="00E20C83" w:rsidRPr="006F6739" w:rsidRDefault="00E20C83" w:rsidP="00E20C83">
      <w:pPr>
        <w:rPr>
          <w:vanish/>
        </w:rPr>
      </w:pPr>
    </w:p>
    <w:tbl>
      <w:tblPr>
        <w:tblpPr w:leftFromText="180" w:rightFromText="180" w:vertAnchor="text" w:horzAnchor="margin" w:tblpY="-1997"/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121EBF" w:rsidRPr="006F6739" w:rsidTr="00121EB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21EBF" w:rsidRPr="006F6739" w:rsidTr="00121EB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spacing w:line="1" w:lineRule="auto"/>
            </w:pPr>
          </w:p>
        </w:tc>
      </w:tr>
      <w:tr w:rsidR="00121EBF" w:rsidRPr="006F6739" w:rsidTr="00121EB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bookmarkStart w:id="112" w:name="_Toc5.00.11_ЗАВИЧАЈНИ_МУЗЕЈ_УЖИЦЕ"/>
            <w:bookmarkEnd w:id="112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b/>
                <w:bCs/>
                <w:color w:val="000000"/>
              </w:rPr>
            </w:pPr>
          </w:p>
        </w:tc>
      </w:tr>
      <w:tr w:rsidR="00121EBF" w:rsidRPr="006F6739" w:rsidTr="00121EB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5.00.11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b/>
                <w:bCs/>
                <w:color w:val="000000"/>
                <w:highlight w:val="lightGray"/>
              </w:rPr>
            </w:pPr>
            <w:r w:rsidRPr="006F6739">
              <w:rPr>
                <w:b/>
                <w:bCs/>
                <w:color w:val="000000"/>
                <w:highlight w:val="lightGray"/>
              </w:rPr>
              <w:t>ЗАВИЧАЈНИ МУЗЕЈ УЖИЦЕ</w:t>
            </w:r>
          </w:p>
        </w:tc>
      </w:tr>
      <w:tr w:rsidR="00121EBF" w:rsidRPr="006F6739" w:rsidTr="00121EB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121EBF" w:rsidRPr="006F6739" w:rsidRDefault="00121EBF" w:rsidP="00121EBF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tr w:rsidR="00121EBF" w:rsidRPr="006F6739" w:rsidTr="00121EB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"465000" \f C \l "2"</w:instrText>
            </w:r>
            <w:r w:rsidRPr="006F6739">
              <w:fldChar w:fldCharType="end"/>
            </w:r>
          </w:p>
          <w:p w:rsidR="00121EBF" w:rsidRPr="006F6739" w:rsidRDefault="00121EBF" w:rsidP="00121EBF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текуће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0,27</w:t>
            </w:r>
          </w:p>
        </w:tc>
      </w:tr>
      <w:tr w:rsidR="00121EBF" w:rsidRPr="006F6739" w:rsidTr="00121EB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0,27</w:t>
            </w:r>
          </w:p>
        </w:tc>
      </w:tr>
      <w:tr w:rsidR="00121EBF" w:rsidRPr="006F6739" w:rsidTr="00121EBF">
        <w:tc>
          <w:tcPr>
            <w:tcW w:w="6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5.00.11    ЗАВИЧАЈНИ МУЗЕЈ УЖИЦЕ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121EBF" w:rsidRPr="006F6739" w:rsidRDefault="00121EBF" w:rsidP="00121EBF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0,27</w:t>
            </w:r>
          </w:p>
        </w:tc>
      </w:tr>
    </w:tbl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20C83" w:rsidRPr="006F6739" w:rsidTr="001F6793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bookmarkStart w:id="113" w:name="_Toc5.00.12_ИСТОРИЈСКИ_АРХИВ_УЖИЦЕ"/>
            <w:bookmarkEnd w:id="113"/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</w:p>
        </w:tc>
      </w:tr>
      <w:tr w:rsidR="00E20C83" w:rsidRPr="006F6739" w:rsidTr="001F6793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5.00.12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ИСТОРИЈСКИ АРХИВ УЖИЦЕ</w:t>
            </w:r>
          </w:p>
        </w:tc>
      </w:tr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буџета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Структура</w:t>
            </w:r>
          </w:p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( % )</w:t>
            </w:r>
          </w:p>
        </w:tc>
      </w:tr>
      <w:bookmarkStart w:id="114" w:name="_Toc465000"/>
      <w:bookmarkEnd w:id="114"/>
      <w:tr w:rsidR="00E20C83" w:rsidRPr="006F6739" w:rsidTr="001F679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"465000" \f C \l "2"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465100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текуће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465000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   5.00.12    ИСТОРИЈСКИ АРХИВ УЖИЦЕ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0,04</w:t>
            </w:r>
          </w:p>
        </w:tc>
      </w:tr>
    </w:tbl>
    <w:p w:rsidR="00E20C83" w:rsidRPr="006F6739" w:rsidRDefault="00E20C83" w:rsidP="00E20C83">
      <w:pPr>
        <w:rPr>
          <w:color w:val="000000"/>
        </w:rPr>
      </w:pPr>
    </w:p>
    <w:p w:rsidR="00E20C83" w:rsidRPr="006F6739" w:rsidRDefault="00E20C83" w:rsidP="00E20C83">
      <w:pPr>
        <w:sectPr w:rsidR="00E20C83" w:rsidRPr="006F6739" w:rsidSect="009445BF">
          <w:headerReference w:type="default" r:id="rId38"/>
          <w:footerReference w:type="default" r:id="rId3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20C83" w:rsidRPr="006F6739" w:rsidRDefault="00E20C83" w:rsidP="00E20C83">
      <w:pPr>
        <w:rPr>
          <w:vanish/>
        </w:rPr>
      </w:pPr>
      <w:bookmarkStart w:id="115" w:name="__bookmark_44"/>
      <w:bookmarkEnd w:id="115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E20C83" w:rsidRPr="006F6739" w:rsidTr="001F6793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E20C83" w:rsidRPr="006F6739" w:rsidTr="001F6793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C432CE">
                  <w:pPr>
                    <w:jc w:val="center"/>
                    <w:rPr>
                      <w:b/>
                      <w:bCs/>
                      <w:color w:val="000000"/>
                      <w:lang w:val="sr-Cyrl-RS"/>
                    </w:rPr>
                  </w:pPr>
                  <w:r w:rsidRPr="006F6739">
                    <w:rPr>
                      <w:b/>
                      <w:bCs/>
                      <w:color w:val="000000"/>
                    </w:rPr>
                    <w:t xml:space="preserve">ПЛАН РАСХОДА </w:t>
                  </w:r>
                  <w:r w:rsidR="00C432CE" w:rsidRPr="006F6739">
                    <w:rPr>
                      <w:b/>
                      <w:bCs/>
                      <w:color w:val="000000"/>
                      <w:lang w:val="sr-Cyrl-RS"/>
                    </w:rPr>
                    <w:t>МЕСНИХ ЗАЈЕДНИЦА</w:t>
                  </w:r>
                </w:p>
              </w:tc>
            </w:tr>
            <w:tr w:rsidR="00E20C83" w:rsidRPr="006F6739" w:rsidTr="001F6793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83" w:rsidRPr="006F6739" w:rsidRDefault="00E20C83" w:rsidP="001F6793">
                  <w:pPr>
                    <w:spacing w:line="1" w:lineRule="auto"/>
                    <w:jc w:val="center"/>
                  </w:pPr>
                </w:p>
              </w:tc>
            </w:tr>
          </w:tbl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rPr>
          <w:trHeight w:val="1"/>
          <w:tblHeader/>
        </w:trPr>
        <w:tc>
          <w:tcPr>
            <w:tcW w:w="16117" w:type="dxa"/>
            <w:gridSpan w:val="10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16" w:name="_Toc5.03_ПУ_ПАША_И_НАТАША"/>
      <w:bookmarkStart w:id="117" w:name="_Toc5.06_МЕСНЕ_ЗАЈЕДНИЦЕ"/>
      <w:bookmarkEnd w:id="116"/>
      <w:bookmarkEnd w:id="117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 МЕСНЕ ЗАЈЕДНИЦЕ" \f C \l "3"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МЕСНЕ ЗАЈЕДНИЦЕ</w:t>
            </w:r>
          </w:p>
        </w:tc>
      </w:tr>
      <w:bookmarkStart w:id="118" w:name="_Toc5.06.01"/>
      <w:bookmarkEnd w:id="118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"5.06.01"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НОВА ВАРОС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19" w:name="_Toc5.06.02"/>
      <w:bookmarkEnd w:id="119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"5.06.02"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АКМАЧИЋИ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0" w:name="_Toc5.06.03"/>
      <w:bookmarkEnd w:id="120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"5.06.03"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АМЗИЋИ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1" w:name="_Toc5.06.04"/>
      <w:bookmarkEnd w:id="121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"5.06.04"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БЕЛА РЕКА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257.000,00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2" w:name="_Toc5.06.05"/>
      <w:bookmarkEnd w:id="122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lastRenderedPageBreak/>
              <w:fldChar w:fldCharType="begin"/>
            </w:r>
            <w:r w:rsidRPr="006F6739">
              <w:instrText>TC "5.06.05"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БИСТРИЦА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3" w:name="_Toc5.06.06"/>
      <w:bookmarkEnd w:id="123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"5.06.06"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БОЖЕТИЋИ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235.000,00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4" w:name="_Toc5.06.07"/>
      <w:bookmarkEnd w:id="124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"5.06.07"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ВРАНЕША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0,03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5" w:name="_Toc5.06.08"/>
      <w:bookmarkEnd w:id="125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"5.06.08"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ДРАГЛИЦА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6" w:name="_Toc5.06.09"/>
      <w:bookmarkEnd w:id="126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"5.06.09"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ДРАЖЕВИЋИ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7" w:name="_Toc5.06.10"/>
      <w:bookmarkEnd w:id="127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"5.06.10"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ЈАСЕНОВО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8" w:name="_Toc5.06.11"/>
      <w:bookmarkEnd w:id="128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"5.06.11"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НЕГБИНА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29" w:name="_Toc5.06.12"/>
      <w:bookmarkEnd w:id="129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"5.06.12"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РАДОИЊА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D52418" w:rsidP="001F679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432D91" w:rsidP="001F679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2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F1C89" w:rsidP="00BF1C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F1C89" w:rsidP="00BF1C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36B37">
              <w:rPr>
                <w:color w:val="000000"/>
              </w:rPr>
              <w:t xml:space="preserve"> 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F1C89" w:rsidP="00D524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BF1C89" w:rsidP="00432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D52418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</w:t>
            </w:r>
            <w:r w:rsidR="00D52418">
              <w:rPr>
                <w:color w:val="000000"/>
              </w:rPr>
              <w:t>25</w:t>
            </w:r>
            <w:r w:rsidRPr="006F6739">
              <w:rPr>
                <w:color w:val="000000"/>
              </w:rPr>
              <w:t>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432D91" w:rsidP="00432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sr-Cyrl-RS"/>
              </w:rPr>
              <w:t>25</w:t>
            </w:r>
            <w:r w:rsidR="00E20C83" w:rsidRPr="006F6739">
              <w:rPr>
                <w:color w:val="000000"/>
              </w:rPr>
              <w:t>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lastRenderedPageBreak/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173.000,00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bookmarkStart w:id="130" w:name="_Toc5.07.13"/>
      <w:bookmarkEnd w:id="130"/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vanish/>
              </w:rPr>
            </w:pPr>
            <w:r w:rsidRPr="006F6739">
              <w:fldChar w:fldCharType="begin"/>
            </w:r>
            <w:r w:rsidRPr="006F6739">
              <w:instrText>TC "5.07.13" \f C \l "4"</w:instrText>
            </w:r>
            <w:r w:rsidRPr="006F6739">
              <w:fldChar w:fldCharType="end"/>
            </w:r>
          </w:p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5.07.13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МЗ РУТОШИ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0,04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0,01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0,05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</w:tr>
      <w:tr w:rsidR="00E20C83" w:rsidRPr="006F6739" w:rsidTr="001F6793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184/0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color w:val="000000"/>
              </w:rPr>
            </w:pPr>
            <w:r w:rsidRPr="006F6739">
              <w:rPr>
                <w:color w:val="000000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color w:val="000000"/>
              </w:rPr>
            </w:pPr>
            <w:r w:rsidRPr="006F6739">
              <w:rPr>
                <w:color w:val="000000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color w:val="000000"/>
              </w:rPr>
            </w:pPr>
            <w:r w:rsidRPr="006F6739">
              <w:rPr>
                <w:color w:val="000000"/>
              </w:rPr>
              <w:t>0,02</w:t>
            </w: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5.07.13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268.000,00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spacing w:line="1" w:lineRule="auto"/>
            </w:pPr>
          </w:p>
        </w:tc>
      </w:tr>
      <w:tr w:rsidR="00E20C83" w:rsidRPr="006F6739" w:rsidTr="001F6793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center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5.06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2.418.000,00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20C83" w:rsidRPr="006F6739" w:rsidRDefault="00E20C83" w:rsidP="001F6793">
            <w:pPr>
              <w:jc w:val="right"/>
              <w:rPr>
                <w:b/>
                <w:bCs/>
                <w:color w:val="000000"/>
              </w:rPr>
            </w:pPr>
            <w:r w:rsidRPr="006F6739">
              <w:rPr>
                <w:b/>
                <w:bCs/>
                <w:color w:val="000000"/>
              </w:rPr>
              <w:t>1,15</w:t>
            </w:r>
          </w:p>
        </w:tc>
      </w:tr>
      <w:tr w:rsidR="00E20C83" w:rsidRPr="006F6739" w:rsidTr="001F6793">
        <w:trPr>
          <w:trHeight w:hRule="exact" w:val="225"/>
        </w:trPr>
        <w:tc>
          <w:tcPr>
            <w:tcW w:w="1611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83" w:rsidRPr="006F6739" w:rsidRDefault="00E20C83" w:rsidP="001F6793">
            <w:pPr>
              <w:spacing w:line="1" w:lineRule="auto"/>
            </w:pPr>
          </w:p>
        </w:tc>
      </w:tr>
    </w:tbl>
    <w:p w:rsidR="00E20C83" w:rsidRPr="006F6739" w:rsidRDefault="00E20C83" w:rsidP="00E20C83">
      <w:pPr>
        <w:rPr>
          <w:color w:val="000000"/>
        </w:rPr>
      </w:pPr>
    </w:p>
    <w:p w:rsidR="00FF12C6" w:rsidRPr="006F6739" w:rsidRDefault="00FF12C6">
      <w:pPr>
        <w:rPr>
          <w:color w:val="000000"/>
        </w:rPr>
      </w:pPr>
    </w:p>
    <w:sectPr w:rsidR="00FF12C6" w:rsidRPr="006F6739" w:rsidSect="009445BF">
      <w:headerReference w:type="default" r:id="rId40"/>
      <w:footerReference w:type="default" r:id="rId4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A9C" w:rsidRDefault="00522A9C">
      <w:r>
        <w:separator/>
      </w:r>
    </w:p>
  </w:endnote>
  <w:endnote w:type="continuationSeparator" w:id="0">
    <w:p w:rsidR="00522A9C" w:rsidRDefault="0052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450"/>
        <w:hidden/>
      </w:trPr>
      <w:tc>
        <w:tcPr>
          <w:tcW w:w="11400" w:type="dxa"/>
        </w:tcPr>
        <w:p w:rsidR="00C76FA1" w:rsidRDefault="00C76FA1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C76FA1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236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62" name="AutoShape 6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B67E4BF" id="AutoShape 62" o:spid="_x0000_s1026" style="position:absolute;margin-left:0;margin-top:0;width:50pt;height:50pt;z-index:25164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ADuQ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TX+wA7kCAADR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9" name="Picture 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544" behindDoc="0" locked="0" layoutInCell="1" allowOverlap="1" wp14:anchorId="2A837B98" wp14:editId="11293BD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F95DD8C" id="AutoShape 20" o:spid="_x0000_s1026" style="position:absolute;margin-left:0;margin-top:0;width:50pt;height:50pt;z-index:25169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5WugIAANEFAAAOAAAAZHJzL2Uyb0RvYy54bWysVNtu2zAMfR+wfxD07vpS5WKjTtHF8TCg&#10;2wp0+wDFlmNhsuRJSpxu2L+PkpM0aV+GbX4wRFE6PCSP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Mdrl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75E90409" wp14:editId="074CCD2D">
                        <wp:extent cx="228600" cy="228600"/>
                        <wp:effectExtent l="0" t="0" r="0" b="0"/>
                        <wp:docPr id="22" name="Picture 2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568" behindDoc="0" locked="0" layoutInCell="1" allowOverlap="1" wp14:anchorId="2867ED39" wp14:editId="36046E3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1A48AA" id="AutoShape 18" o:spid="_x0000_s1026" style="position:absolute;margin-left:0;margin-top:0;width:50pt;height:50pt;z-index:25169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MrugIAANEFAAAOAAAAZHJzL2Uyb0RvYy54bWysVNtu2zAMfR+wfxD07vpS5WKjTtHF8TCg&#10;2wp0+wDFlmNhsuRJSpxu2L+PkpM0aV+GbX4wRFEizyGP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LJiYyu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6303F00B" wp14:editId="291CB036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592" behindDoc="0" locked="0" layoutInCell="1" allowOverlap="1" wp14:anchorId="4CA0D5C4" wp14:editId="5135AB5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5247FE6" id="AutoShape 16" o:spid="_x0000_s1026" style="position:absolute;margin-left:0;margin-top:0;width:50pt;height:50pt;z-index:25169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nx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NIkB5qdLe10odG8R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eIbnx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12FB6BCC" wp14:editId="52632B41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616" behindDoc="0" locked="0" layoutInCell="1" allowOverlap="1" wp14:anchorId="417F34A7" wp14:editId="4813D4E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8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CE11FA7" id="AutoShape 14" o:spid="_x0000_s1026" style="position:absolute;margin-left:0;margin-top:0;width:50pt;height:50pt;z-index:25169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b8u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b4GpSTtQKO7rVU+NYoJR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PQJvy6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3BDC0494" wp14:editId="02A86701">
                        <wp:extent cx="228600" cy="228600"/>
                        <wp:effectExtent l="0" t="0" r="0" b="0"/>
                        <wp:docPr id="25" name="Picture 2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640" behindDoc="0" locked="0" layoutInCell="1" allowOverlap="1" wp14:anchorId="11843E8C" wp14:editId="196048A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7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08E02F1" id="AutoShape 12" o:spid="_x0000_s1026" style="position:absolute;margin-left:0;margin-top:0;width:50pt;height:50pt;z-index:25169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5Wo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aRID3U6G5rpQ+N4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Bbl5Wo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1DCFACDF" wp14:editId="4327B310">
                        <wp:extent cx="228600" cy="228600"/>
                        <wp:effectExtent l="0" t="0" r="0" b="0"/>
                        <wp:docPr id="26" name="Picture 2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664" behindDoc="0" locked="0" layoutInCell="1" allowOverlap="1" wp14:anchorId="650D54A9" wp14:editId="4B75CE2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C6808F4" id="AutoShape 10" o:spid="_x0000_s1026" style="position:absolute;margin-left:0;margin-top:0;width:50pt;height:50pt;z-index:251697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5N3ug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LG/k3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0172AA8E" wp14:editId="2705AAC8">
                        <wp:extent cx="228600" cy="228600"/>
                        <wp:effectExtent l="0" t="0" r="0" b="0"/>
                        <wp:docPr id="27" name="Picture 2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736" behindDoc="0" locked="0" layoutInCell="1" allowOverlap="1" wp14:anchorId="46C0DC66" wp14:editId="6FD4150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EF46308" id="AutoShape 4" o:spid="_x0000_s1026" style="position:absolute;margin-left:0;margin-top:0;width:50pt;height:50pt;z-index:251700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HvtugIAANA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L/Me+2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3637EE42" wp14:editId="1ABC3AB6">
                        <wp:extent cx="228600" cy="228600"/>
                        <wp:effectExtent l="0" t="0" r="0" b="0"/>
                        <wp:docPr id="30" name="Picture 3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08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EE3FBED" id="AutoShape 2" o:spid="_x0000_s1026" style="position:absolute;margin-left:0;margin-top:0;width:50pt;height:50pt;z-index:25167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tUuQIAANA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c/RrVL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31" name="Picture 3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divId w:val="25062825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450"/>
        <w:hidden/>
      </w:trPr>
      <w:tc>
        <w:tcPr>
          <w:tcW w:w="11400" w:type="dxa"/>
        </w:tcPr>
        <w:p w:rsidR="00C76FA1" w:rsidRDefault="00C76FA1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C76FA1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33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61" name="AutoShape 6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DA43CDC" id="AutoShape 60" o:spid="_x0000_s1026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P8Hrt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69" name="Picture 6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C76FA1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divId w:val="144743289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11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450"/>
        <w:hidden/>
      </w:trPr>
      <w:tc>
        <w:tcPr>
          <w:tcW w:w="11400" w:type="dxa"/>
        </w:tcPr>
        <w:p w:rsidR="00C76FA1" w:rsidRDefault="00C76FA1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C76FA1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60" name="AutoShape 5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DDD9197" id="AutoShape 58" o:spid="_x0000_s1026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C54Y6u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C76FA1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divId w:val="46635600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12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450"/>
        <w:hidden/>
      </w:trPr>
      <w:tc>
        <w:tcPr>
          <w:tcW w:w="11400" w:type="dxa"/>
        </w:tcPr>
        <w:p w:rsidR="00C76FA1" w:rsidRDefault="00C76FA1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C76FA1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44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9" name="AutoShape 5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ECA2819" id="AutoShape 56" o:spid="_x0000_s1026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CuuMy6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4" name="Picture 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C76FA1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divId w:val="159436193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14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160" behindDoc="0" locked="0" layoutInCell="1" allowOverlap="1" wp14:anchorId="6E4E33A4" wp14:editId="492004D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7" name="AutoShape 5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B7D5FF" id="AutoShape 52" o:spid="_x0000_s1026" style="position:absolute;margin-left:0;margin-top:0;width:50pt;height:50pt;z-index:25167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DrDuDj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6C66025E" wp14:editId="2075C9AF">
                        <wp:extent cx="228600" cy="228600"/>
                        <wp:effectExtent l="0" t="0" r="0" b="0"/>
                        <wp:docPr id="6" name="Picture 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73C4A">
                        <w:rPr>
                          <w:noProof/>
                          <w:color w:val="000000"/>
                        </w:rPr>
                        <w:t>37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73C4A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450"/>
        <w:hidden/>
      </w:trPr>
      <w:tc>
        <w:tcPr>
          <w:tcW w:w="11400" w:type="dxa"/>
        </w:tcPr>
        <w:p w:rsidR="00C76FA1" w:rsidRDefault="00C76FA1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C76FA1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184" behindDoc="0" locked="0" layoutInCell="1" allowOverlap="1" wp14:anchorId="61C70A06" wp14:editId="2BD8850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6" name="AutoShape 5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6CBE0FD" id="AutoShape 50" o:spid="_x0000_s1026" style="position:absolute;margin-left:0;margin-top:0;width:50pt;height:50pt;z-index:25167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AEm5j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2C738F18" wp14:editId="68455EBD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C76FA1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472" behindDoc="0" locked="0" layoutInCell="1" allowOverlap="1" wp14:anchorId="36E5AF9D" wp14:editId="248EE23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C93C7A" id="AutoShape 26" o:spid="_x0000_s1026" style="position:absolute;margin-left:0;margin-top:0;width:50pt;height:50pt;z-index:25168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v3y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BCMJO2gRndbq3xolEwx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PSS/f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18884892" wp14:editId="3F54C98D">
                        <wp:extent cx="228600" cy="228600"/>
                        <wp:effectExtent l="0" t="0" r="0" b="0"/>
                        <wp:docPr id="19" name="Picture 1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0496" behindDoc="0" locked="0" layoutInCell="1" allowOverlap="1" wp14:anchorId="32C50F20" wp14:editId="4CE1FD7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8376DB7" id="AutoShape 24" o:spid="_x0000_s1026" style="position:absolute;margin-left:0;margin-top:0;width:50pt;height:50pt;z-index:25169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Mz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PZK0z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14C68D76" wp14:editId="202DB4AC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450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C76FA1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hyperlink r:id="rId1" w:tooltip="Zavod za unapređenje poslovanja">
                  <w:r>
                    <w:rPr>
                      <w:noProof/>
                      <w:lang w:val="en-GB"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520" behindDoc="0" locked="0" layoutInCell="1" allowOverlap="1" wp14:anchorId="1478E4EE" wp14:editId="7CF34C02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A2C9B5" id="AutoShape 22" o:spid="_x0000_s1026" style="position:absolute;margin-left:0;margin-top:0;width:50pt;height:50pt;z-index:25169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CDug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FlsI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 wp14:anchorId="1CB7E8DB" wp14:editId="566CE469">
                        <wp:extent cx="228600" cy="228600"/>
                        <wp:effectExtent l="0" t="0" r="0" b="0"/>
                        <wp:docPr id="21" name="Picture 2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C76FA1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2020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C76FA1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45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B3865">
                        <w:rPr>
                          <w:noProof/>
                          <w:color w:val="000000"/>
                        </w:rPr>
                        <w:t>56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A9C" w:rsidRDefault="00522A9C">
      <w:r>
        <w:separator/>
      </w:r>
    </w:p>
  </w:footnote>
  <w:footnote w:type="continuationSeparator" w:id="0">
    <w:p w:rsidR="00522A9C" w:rsidRDefault="0052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C76FA1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</w:trPr>
      <w:tc>
        <w:tcPr>
          <w:tcW w:w="16332" w:type="dxa"/>
        </w:tcPr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</w:trPr>
      <w:tc>
        <w:tcPr>
          <w:tcW w:w="16332" w:type="dxa"/>
        </w:tcPr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divId w:val="142916151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26.11.2020 12:48:59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C76FA1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C76FA1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C76FA1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</w:trPr>
      <w:tc>
        <w:tcPr>
          <w:tcW w:w="16332" w:type="dxa"/>
        </w:tcPr>
        <w:p w:rsidR="00C76FA1" w:rsidRDefault="00C76FA1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C76FA1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C76FA1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C76FA1">
      <w:trPr>
        <w:trHeight w:val="375"/>
        <w:hidden/>
      </w:trPr>
      <w:tc>
        <w:tcPr>
          <w:tcW w:w="16332" w:type="dxa"/>
        </w:tcPr>
        <w:p w:rsidR="00C76FA1" w:rsidRDefault="00C76FA1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C76FA1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за 2021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C76FA1" w:rsidRDefault="00C76FA1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C76FA1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C76FA1" w:rsidRDefault="00C76FA1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27.11.2020 11:45:52</w:t>
                      </w:r>
                    </w:p>
                    <w:p w:rsidR="00C76FA1" w:rsidRDefault="00C76FA1">
                      <w:pPr>
                        <w:spacing w:line="1" w:lineRule="auto"/>
                      </w:pPr>
                    </w:p>
                  </w:tc>
                </w:tr>
              </w:tbl>
              <w:p w:rsidR="00C76FA1" w:rsidRDefault="00C76FA1">
                <w:pPr>
                  <w:spacing w:line="1" w:lineRule="auto"/>
                </w:pPr>
              </w:p>
            </w:tc>
          </w:tr>
        </w:tbl>
        <w:p w:rsidR="00C76FA1" w:rsidRDefault="00C76FA1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A15DD"/>
    <w:multiLevelType w:val="hybridMultilevel"/>
    <w:tmpl w:val="5D48EF38"/>
    <w:lvl w:ilvl="0" w:tplc="7BF83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C6"/>
    <w:rsid w:val="00011C33"/>
    <w:rsid w:val="0001742E"/>
    <w:rsid w:val="000611C5"/>
    <w:rsid w:val="0008592C"/>
    <w:rsid w:val="00090398"/>
    <w:rsid w:val="000933CF"/>
    <w:rsid w:val="000A262F"/>
    <w:rsid w:val="000C5D56"/>
    <w:rsid w:val="000E28B8"/>
    <w:rsid w:val="000F7652"/>
    <w:rsid w:val="00121EBF"/>
    <w:rsid w:val="001F6793"/>
    <w:rsid w:val="002210CD"/>
    <w:rsid w:val="00227775"/>
    <w:rsid w:val="00296773"/>
    <w:rsid w:val="002C23C4"/>
    <w:rsid w:val="002F54FE"/>
    <w:rsid w:val="0030091F"/>
    <w:rsid w:val="003727DC"/>
    <w:rsid w:val="003B019E"/>
    <w:rsid w:val="003B68E4"/>
    <w:rsid w:val="003C5240"/>
    <w:rsid w:val="003D6A92"/>
    <w:rsid w:val="00432D91"/>
    <w:rsid w:val="00452861"/>
    <w:rsid w:val="00457B72"/>
    <w:rsid w:val="004614A6"/>
    <w:rsid w:val="00496AF1"/>
    <w:rsid w:val="004D1DCB"/>
    <w:rsid w:val="004F0135"/>
    <w:rsid w:val="00506857"/>
    <w:rsid w:val="00507856"/>
    <w:rsid w:val="00522A9C"/>
    <w:rsid w:val="00536B37"/>
    <w:rsid w:val="00562A3D"/>
    <w:rsid w:val="00565963"/>
    <w:rsid w:val="00607EE8"/>
    <w:rsid w:val="0062051B"/>
    <w:rsid w:val="00631489"/>
    <w:rsid w:val="00645292"/>
    <w:rsid w:val="006461D8"/>
    <w:rsid w:val="00646DAB"/>
    <w:rsid w:val="00695030"/>
    <w:rsid w:val="006B4977"/>
    <w:rsid w:val="006F6739"/>
    <w:rsid w:val="00724776"/>
    <w:rsid w:val="007A2A55"/>
    <w:rsid w:val="00804D15"/>
    <w:rsid w:val="00814822"/>
    <w:rsid w:val="00837747"/>
    <w:rsid w:val="00852D59"/>
    <w:rsid w:val="00854A41"/>
    <w:rsid w:val="008A48C3"/>
    <w:rsid w:val="008A5812"/>
    <w:rsid w:val="008E7313"/>
    <w:rsid w:val="00905E0E"/>
    <w:rsid w:val="00937E69"/>
    <w:rsid w:val="009445BF"/>
    <w:rsid w:val="009733DE"/>
    <w:rsid w:val="009759B9"/>
    <w:rsid w:val="009D0273"/>
    <w:rsid w:val="00A01CA3"/>
    <w:rsid w:val="00A46F8E"/>
    <w:rsid w:val="00AB2C45"/>
    <w:rsid w:val="00AB3865"/>
    <w:rsid w:val="00AE5DF0"/>
    <w:rsid w:val="00B1521A"/>
    <w:rsid w:val="00B249A6"/>
    <w:rsid w:val="00B52866"/>
    <w:rsid w:val="00BB25EB"/>
    <w:rsid w:val="00BF1C89"/>
    <w:rsid w:val="00C22D7D"/>
    <w:rsid w:val="00C27387"/>
    <w:rsid w:val="00C34CE0"/>
    <w:rsid w:val="00C432CE"/>
    <w:rsid w:val="00C673BF"/>
    <w:rsid w:val="00C76FA1"/>
    <w:rsid w:val="00C963D8"/>
    <w:rsid w:val="00CA56B5"/>
    <w:rsid w:val="00CD743C"/>
    <w:rsid w:val="00D15D6D"/>
    <w:rsid w:val="00D15DAF"/>
    <w:rsid w:val="00D51A9E"/>
    <w:rsid w:val="00D52418"/>
    <w:rsid w:val="00DF4ED7"/>
    <w:rsid w:val="00E20C83"/>
    <w:rsid w:val="00E86DC6"/>
    <w:rsid w:val="00E924C0"/>
    <w:rsid w:val="00EC2B15"/>
    <w:rsid w:val="00EE7A33"/>
    <w:rsid w:val="00F06BFF"/>
    <w:rsid w:val="00F33AF4"/>
    <w:rsid w:val="00F47459"/>
    <w:rsid w:val="00F73C4A"/>
    <w:rsid w:val="00F821E3"/>
    <w:rsid w:val="00FB4568"/>
    <w:rsid w:val="00FE7D8F"/>
    <w:rsid w:val="00FF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53BD5"/>
  <w15:docId w15:val="{E7E8A298-D340-4C82-B4C1-95065E2E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A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A3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759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9B9"/>
  </w:style>
  <w:style w:type="paragraph" w:styleId="Footer">
    <w:name w:val="footer"/>
    <w:basedOn w:val="Normal"/>
    <w:link w:val="FooterChar"/>
    <w:uiPriority w:val="99"/>
    <w:unhideWhenUsed/>
    <w:rsid w:val="00975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20E36-E5E3-4484-9197-443DB7CC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19422</Words>
  <Characters>110707</Characters>
  <Application>Microsoft Office Word</Application>
  <DocSecurity>0</DocSecurity>
  <Lines>922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>HP Inc.</Company>
  <LinksUpToDate>false</LinksUpToDate>
  <CharactersWithSpaces>129870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subject/>
  <dc:creator>Mirjana Cirovic</dc:creator>
  <dc:description/>
  <cp:lastModifiedBy>Mirjana Cirovic</cp:lastModifiedBy>
  <cp:revision>23</cp:revision>
  <cp:lastPrinted>2020-12-24T09:21:00Z</cp:lastPrinted>
  <dcterms:created xsi:type="dcterms:W3CDTF">2020-12-02T12:51:00Z</dcterms:created>
  <dcterms:modified xsi:type="dcterms:W3CDTF">2020-12-24T09:37:00Z</dcterms:modified>
</cp:coreProperties>
</file>